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2FB1" w14:textId="174D84C8" w:rsidR="005E27DC" w:rsidRPr="00892297" w:rsidRDefault="00892297" w:rsidP="00892297">
      <w:pPr>
        <w:jc w:val="center"/>
        <w:rPr>
          <w:b/>
          <w:bCs/>
          <w:color w:val="92D050"/>
          <w:sz w:val="32"/>
          <w:szCs w:val="32"/>
        </w:rPr>
      </w:pPr>
      <w:r w:rsidRPr="00892297">
        <w:rPr>
          <w:b/>
          <w:bCs/>
          <w:color w:val="92D050"/>
          <w:sz w:val="32"/>
          <w:szCs w:val="32"/>
        </w:rPr>
        <w:t>St John’s Medical Centre</w:t>
      </w:r>
    </w:p>
    <w:p w14:paraId="464F4FEC" w14:textId="77777777" w:rsidR="005E27DC" w:rsidRPr="00892297" w:rsidRDefault="005E27DC" w:rsidP="005E27DC">
      <w:pPr>
        <w:ind w:left="1440" w:firstLine="720"/>
        <w:rPr>
          <w:rFonts w:ascii="Calibri" w:eastAsia="Arial" w:hAnsi="Calibri" w:cs="Arial"/>
          <w:b/>
          <w:color w:val="92D050"/>
          <w:spacing w:val="-2"/>
          <w:sz w:val="32"/>
          <w:szCs w:val="32"/>
          <w:lang w:eastAsia="en-US"/>
        </w:rPr>
      </w:pPr>
      <w:r w:rsidRPr="00892297">
        <w:rPr>
          <w:rFonts w:ascii="Calibri" w:eastAsia="Arial" w:hAnsi="Calibri" w:cs="Arial"/>
          <w:b/>
          <w:color w:val="92D050"/>
          <w:spacing w:val="-2"/>
          <w:sz w:val="22"/>
          <w:szCs w:val="22"/>
          <w:lang w:eastAsia="en-US"/>
        </w:rPr>
        <w:t xml:space="preserve">  </w:t>
      </w:r>
      <w:r w:rsidRPr="00892297">
        <w:rPr>
          <w:rFonts w:ascii="Calibri" w:eastAsia="Arial" w:hAnsi="Calibri" w:cs="Arial"/>
          <w:b/>
          <w:color w:val="92D050"/>
          <w:spacing w:val="-2"/>
          <w:sz w:val="32"/>
          <w:szCs w:val="32"/>
          <w:lang w:eastAsia="en-US"/>
        </w:rPr>
        <w:t>PATIENT PARTICIPATION GROUP</w:t>
      </w:r>
    </w:p>
    <w:p w14:paraId="6BB9FA88" w14:textId="77777777" w:rsidR="005E27DC" w:rsidRPr="005E27DC" w:rsidRDefault="005E27DC" w:rsidP="005E27DC">
      <w:pPr>
        <w:jc w:val="center"/>
        <w:rPr>
          <w:rFonts w:ascii="Calibri" w:eastAsia="Arial" w:hAnsi="Calibri" w:cs="Arial"/>
          <w:b/>
          <w:color w:val="000080"/>
          <w:spacing w:val="-2"/>
          <w:sz w:val="32"/>
          <w:szCs w:val="32"/>
          <w:lang w:eastAsia="en-US"/>
        </w:rPr>
      </w:pPr>
    </w:p>
    <w:p w14:paraId="58CD1F87" w14:textId="77777777" w:rsidR="005E27DC" w:rsidRPr="005E27DC" w:rsidRDefault="00000000" w:rsidP="005E27DC">
      <w:pPr>
        <w:jc w:val="center"/>
        <w:rPr>
          <w:rFonts w:ascii="Calibri" w:eastAsia="Arial" w:hAnsi="Calibri" w:cs="Arial"/>
          <w:b/>
          <w:color w:val="000000"/>
          <w:spacing w:val="-2"/>
          <w:sz w:val="32"/>
          <w:szCs w:val="32"/>
          <w:lang w:eastAsia="en-US"/>
        </w:rPr>
      </w:pPr>
      <w:r>
        <w:rPr>
          <w:rFonts w:ascii="Calibri" w:eastAsia="Arial" w:hAnsi="Calibri" w:cs="Arial"/>
          <w:b/>
          <w:color w:val="000000"/>
          <w:spacing w:val="-2"/>
          <w:sz w:val="32"/>
          <w:szCs w:val="32"/>
          <w:lang w:eastAsia="en-US"/>
        </w:rPr>
        <w:pict w14:anchorId="6289D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60.6pt;mso-position-horizontal-relative:char;mso-position-vertical-relative:line">
            <v:imagedata r:id="rId6" o:title=""/>
          </v:shape>
        </w:pict>
      </w:r>
    </w:p>
    <w:p w14:paraId="503F5C14" w14:textId="77777777" w:rsidR="005E27DC" w:rsidRDefault="005E27DC" w:rsidP="003563F4">
      <w:pPr>
        <w:ind w:left="1440" w:firstLine="720"/>
        <w:rPr>
          <w:rFonts w:ascii="Century Gothic" w:hAnsi="Century Gothic"/>
          <w:b/>
          <w:sz w:val="28"/>
          <w:szCs w:val="28"/>
          <w:u w:val="single"/>
        </w:rPr>
      </w:pPr>
      <w:r>
        <w:rPr>
          <w:rFonts w:ascii="Century Gothic" w:hAnsi="Century Gothic"/>
          <w:b/>
          <w:sz w:val="28"/>
          <w:szCs w:val="28"/>
          <w:u w:val="single"/>
        </w:rPr>
        <w:t xml:space="preserve">Patient Participation Group Minutes </w:t>
      </w:r>
    </w:p>
    <w:p w14:paraId="29BC4388" w14:textId="77777777" w:rsidR="005E27DC" w:rsidRDefault="005E27DC" w:rsidP="00527425">
      <w:pPr>
        <w:rPr>
          <w:rFonts w:ascii="Century Gothic" w:hAnsi="Century Gothic"/>
          <w:b/>
          <w:sz w:val="28"/>
          <w:szCs w:val="28"/>
          <w:u w:val="single"/>
        </w:rPr>
      </w:pPr>
    </w:p>
    <w:p w14:paraId="36779132" w14:textId="028F039F" w:rsidR="00D6721D" w:rsidRDefault="005E27DC" w:rsidP="00527425">
      <w:pPr>
        <w:rPr>
          <w:sz w:val="28"/>
          <w:szCs w:val="28"/>
        </w:rPr>
      </w:pPr>
      <w:r w:rsidRPr="005E27DC">
        <w:rPr>
          <w:b/>
          <w:sz w:val="28"/>
          <w:szCs w:val="28"/>
          <w:u w:val="single"/>
        </w:rPr>
        <w:t xml:space="preserve">Meeting </w:t>
      </w:r>
      <w:r w:rsidR="00527425" w:rsidRPr="005E27DC">
        <w:rPr>
          <w:b/>
          <w:sz w:val="28"/>
          <w:szCs w:val="28"/>
          <w:u w:val="single"/>
        </w:rPr>
        <w:t>Date</w:t>
      </w:r>
      <w:r w:rsidR="00527425">
        <w:rPr>
          <w:sz w:val="28"/>
          <w:szCs w:val="28"/>
        </w:rPr>
        <w:t xml:space="preserve"> </w:t>
      </w:r>
      <w:r w:rsidR="00246609">
        <w:rPr>
          <w:sz w:val="28"/>
          <w:szCs w:val="28"/>
        </w:rPr>
        <w:t>–</w:t>
      </w:r>
      <w:r w:rsidR="008B6F97">
        <w:rPr>
          <w:sz w:val="28"/>
          <w:szCs w:val="28"/>
        </w:rPr>
        <w:t xml:space="preserve"> 29/02/2024</w:t>
      </w:r>
    </w:p>
    <w:p w14:paraId="240A0E5F" w14:textId="60D396E5" w:rsidR="005E27DC" w:rsidRDefault="005E27DC" w:rsidP="00527425">
      <w:pPr>
        <w:rPr>
          <w:b/>
          <w:sz w:val="28"/>
          <w:szCs w:val="28"/>
          <w:u w:val="single"/>
        </w:rPr>
      </w:pPr>
      <w:r w:rsidRPr="005E27DC">
        <w:rPr>
          <w:b/>
          <w:sz w:val="28"/>
          <w:szCs w:val="28"/>
          <w:u w:val="single"/>
        </w:rPr>
        <w:t>Venue</w:t>
      </w:r>
      <w:r w:rsidRPr="005E27DC">
        <w:rPr>
          <w:sz w:val="28"/>
          <w:szCs w:val="28"/>
        </w:rPr>
        <w:t xml:space="preserve"> </w:t>
      </w:r>
      <w:r>
        <w:rPr>
          <w:sz w:val="28"/>
          <w:szCs w:val="28"/>
        </w:rPr>
        <w:t>–</w:t>
      </w:r>
      <w:r w:rsidRPr="005E27DC">
        <w:rPr>
          <w:sz w:val="28"/>
          <w:szCs w:val="28"/>
        </w:rPr>
        <w:t xml:space="preserve"> </w:t>
      </w:r>
      <w:r w:rsidR="008B6F97">
        <w:rPr>
          <w:sz w:val="28"/>
          <w:szCs w:val="28"/>
        </w:rPr>
        <w:t xml:space="preserve"> St John’s Medical Centre.</w:t>
      </w:r>
    </w:p>
    <w:p w14:paraId="30D618DF" w14:textId="0F211061" w:rsidR="005E27DC" w:rsidRPr="005E27DC" w:rsidRDefault="005E27DC" w:rsidP="00527425">
      <w:pPr>
        <w:rPr>
          <w:b/>
          <w:sz w:val="28"/>
          <w:szCs w:val="28"/>
          <w:u w:val="single"/>
        </w:rPr>
      </w:pPr>
      <w:r w:rsidRPr="005E27DC">
        <w:rPr>
          <w:b/>
          <w:sz w:val="28"/>
          <w:szCs w:val="28"/>
          <w:u w:val="single"/>
        </w:rPr>
        <w:t>Surgery Representatives</w:t>
      </w:r>
      <w:r>
        <w:rPr>
          <w:b/>
          <w:sz w:val="28"/>
          <w:szCs w:val="28"/>
        </w:rPr>
        <w:t xml:space="preserve"> </w:t>
      </w:r>
      <w:r w:rsidR="008B6F97">
        <w:rPr>
          <w:b/>
          <w:sz w:val="28"/>
          <w:szCs w:val="28"/>
        </w:rPr>
        <w:t>–</w:t>
      </w:r>
      <w:r w:rsidRPr="005E27DC">
        <w:rPr>
          <w:b/>
          <w:sz w:val="28"/>
          <w:szCs w:val="28"/>
        </w:rPr>
        <w:t xml:space="preserve"> </w:t>
      </w:r>
      <w:r w:rsidR="008B6F97">
        <w:rPr>
          <w:b/>
          <w:sz w:val="28"/>
          <w:szCs w:val="28"/>
        </w:rPr>
        <w:t>N</w:t>
      </w:r>
      <w:r w:rsidR="00C9485B">
        <w:rPr>
          <w:b/>
          <w:sz w:val="28"/>
          <w:szCs w:val="28"/>
        </w:rPr>
        <w:t>ikki Masson Practice Manager &amp; Beth Gadd Reception Manager.</w:t>
      </w:r>
    </w:p>
    <w:p w14:paraId="2084EBFE" w14:textId="2A04C61F" w:rsidR="00246609" w:rsidRDefault="005E27DC" w:rsidP="005E27DC">
      <w:pPr>
        <w:rPr>
          <w:sz w:val="28"/>
          <w:szCs w:val="28"/>
        </w:rPr>
      </w:pPr>
      <w:r w:rsidRPr="005E27DC">
        <w:rPr>
          <w:b/>
          <w:sz w:val="28"/>
          <w:szCs w:val="28"/>
          <w:u w:val="single"/>
        </w:rPr>
        <w:t>PPG Members</w:t>
      </w:r>
      <w:r>
        <w:rPr>
          <w:sz w:val="28"/>
          <w:szCs w:val="28"/>
        </w:rPr>
        <w:t xml:space="preserve"> </w:t>
      </w:r>
      <w:r w:rsidR="00C9485B">
        <w:rPr>
          <w:sz w:val="28"/>
          <w:szCs w:val="28"/>
        </w:rPr>
        <w:t>Beverly Cunnington &amp; Michael Cook</w:t>
      </w:r>
    </w:p>
    <w:p w14:paraId="0EC0D6CF" w14:textId="7E794E17" w:rsidR="008B6F97" w:rsidRPr="008B6F97" w:rsidRDefault="008B6F97" w:rsidP="005E27DC">
      <w:pPr>
        <w:rPr>
          <w:b/>
          <w:bCs/>
          <w:sz w:val="28"/>
          <w:szCs w:val="28"/>
          <w:u w:val="single"/>
        </w:rPr>
      </w:pPr>
      <w:r w:rsidRPr="008B6F97">
        <w:rPr>
          <w:b/>
          <w:bCs/>
          <w:sz w:val="28"/>
          <w:szCs w:val="28"/>
          <w:u w:val="single"/>
        </w:rPr>
        <w:t>Apologies</w:t>
      </w:r>
      <w:r>
        <w:rPr>
          <w:b/>
          <w:bCs/>
          <w:sz w:val="28"/>
          <w:szCs w:val="28"/>
          <w:u w:val="single"/>
        </w:rPr>
        <w:t xml:space="preserve">  SW</w:t>
      </w:r>
    </w:p>
    <w:tbl>
      <w:tblPr>
        <w:tblpPr w:leftFromText="180" w:rightFromText="180" w:vertAnchor="text" w:horzAnchor="margin" w:tblpY="78"/>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5102"/>
        <w:gridCol w:w="2755"/>
      </w:tblGrid>
      <w:tr w:rsidR="00246609" w:rsidRPr="00734C0A" w14:paraId="538528A6" w14:textId="77777777" w:rsidTr="00246609">
        <w:trPr>
          <w:trHeight w:val="495"/>
        </w:trPr>
        <w:tc>
          <w:tcPr>
            <w:tcW w:w="936" w:type="pct"/>
            <w:shd w:val="clear" w:color="auto" w:fill="auto"/>
          </w:tcPr>
          <w:p w14:paraId="265E45F8" w14:textId="77777777" w:rsidR="00246609" w:rsidRPr="00734C0A" w:rsidRDefault="00246609" w:rsidP="00246609">
            <w:pPr>
              <w:jc w:val="center"/>
              <w:rPr>
                <w:sz w:val="28"/>
                <w:szCs w:val="28"/>
              </w:rPr>
            </w:pPr>
            <w:r w:rsidRPr="00734C0A">
              <w:rPr>
                <w:sz w:val="28"/>
                <w:szCs w:val="28"/>
              </w:rPr>
              <w:t>AGENDA ITEM</w:t>
            </w:r>
          </w:p>
        </w:tc>
        <w:tc>
          <w:tcPr>
            <w:tcW w:w="2639" w:type="pct"/>
            <w:shd w:val="clear" w:color="auto" w:fill="auto"/>
          </w:tcPr>
          <w:p w14:paraId="09AEF4A4" w14:textId="77777777" w:rsidR="00246609" w:rsidRPr="00734C0A" w:rsidRDefault="00246609" w:rsidP="00246609">
            <w:pPr>
              <w:jc w:val="center"/>
              <w:rPr>
                <w:sz w:val="28"/>
                <w:szCs w:val="28"/>
              </w:rPr>
            </w:pPr>
            <w:r w:rsidRPr="00734C0A">
              <w:rPr>
                <w:sz w:val="28"/>
                <w:szCs w:val="28"/>
              </w:rPr>
              <w:t>DETAILS</w:t>
            </w:r>
          </w:p>
        </w:tc>
        <w:tc>
          <w:tcPr>
            <w:tcW w:w="1425" w:type="pct"/>
            <w:shd w:val="clear" w:color="auto" w:fill="auto"/>
          </w:tcPr>
          <w:p w14:paraId="17EBFE3D" w14:textId="77777777" w:rsidR="00246609" w:rsidRPr="00734C0A" w:rsidRDefault="00246609" w:rsidP="00246609">
            <w:pPr>
              <w:jc w:val="center"/>
              <w:rPr>
                <w:sz w:val="28"/>
                <w:szCs w:val="28"/>
              </w:rPr>
            </w:pPr>
            <w:r w:rsidRPr="00734C0A">
              <w:rPr>
                <w:sz w:val="28"/>
                <w:szCs w:val="28"/>
              </w:rPr>
              <w:t>ACTION</w:t>
            </w:r>
          </w:p>
        </w:tc>
      </w:tr>
      <w:tr w:rsidR="00246609" w:rsidRPr="00734C0A" w14:paraId="0BDE844F" w14:textId="77777777" w:rsidTr="00246609">
        <w:trPr>
          <w:trHeight w:val="1332"/>
        </w:trPr>
        <w:tc>
          <w:tcPr>
            <w:tcW w:w="936" w:type="pct"/>
            <w:shd w:val="clear" w:color="auto" w:fill="auto"/>
          </w:tcPr>
          <w:p w14:paraId="367554E0" w14:textId="77777777" w:rsidR="00246609" w:rsidRPr="00480067" w:rsidRDefault="00246609" w:rsidP="00246609">
            <w:pPr>
              <w:jc w:val="center"/>
              <w:rPr>
                <w:b/>
                <w:sz w:val="28"/>
                <w:szCs w:val="28"/>
              </w:rPr>
            </w:pPr>
          </w:p>
          <w:p w14:paraId="4E45F6C8" w14:textId="77777777" w:rsidR="00246609" w:rsidRPr="00480067" w:rsidRDefault="00246609" w:rsidP="00246609">
            <w:pPr>
              <w:rPr>
                <w:b/>
                <w:sz w:val="28"/>
                <w:szCs w:val="28"/>
              </w:rPr>
            </w:pPr>
            <w:r w:rsidRPr="00480067">
              <w:rPr>
                <w:b/>
                <w:sz w:val="28"/>
                <w:szCs w:val="28"/>
              </w:rPr>
              <w:t xml:space="preserve"> </w:t>
            </w:r>
            <w:r>
              <w:rPr>
                <w:b/>
                <w:sz w:val="28"/>
                <w:szCs w:val="28"/>
              </w:rPr>
              <w:t xml:space="preserve">         </w:t>
            </w:r>
            <w:r w:rsidRPr="00480067">
              <w:rPr>
                <w:b/>
                <w:sz w:val="28"/>
                <w:szCs w:val="28"/>
              </w:rPr>
              <w:t>1</w:t>
            </w:r>
          </w:p>
        </w:tc>
        <w:tc>
          <w:tcPr>
            <w:tcW w:w="2639" w:type="pct"/>
            <w:shd w:val="clear" w:color="auto" w:fill="auto"/>
          </w:tcPr>
          <w:p w14:paraId="425F47BA" w14:textId="40E47806" w:rsidR="00C9485B" w:rsidRDefault="00C9485B" w:rsidP="00FA2017">
            <w:pPr>
              <w:rPr>
                <w:sz w:val="28"/>
                <w:szCs w:val="28"/>
              </w:rPr>
            </w:pPr>
            <w:r>
              <w:rPr>
                <w:color w:val="000000"/>
                <w:sz w:val="27"/>
                <w:szCs w:val="27"/>
              </w:rPr>
              <w:t>Welcome introduction provided by NM</w:t>
            </w:r>
          </w:p>
          <w:p w14:paraId="729FF5EA" w14:textId="77777777" w:rsidR="00C9485B" w:rsidRDefault="00C9485B" w:rsidP="00FA2017">
            <w:pPr>
              <w:rPr>
                <w:sz w:val="28"/>
                <w:szCs w:val="28"/>
              </w:rPr>
            </w:pPr>
          </w:p>
          <w:p w14:paraId="1EB509F4" w14:textId="77777777" w:rsidR="00246609" w:rsidRDefault="008B49E5" w:rsidP="00FA2017">
            <w:pPr>
              <w:rPr>
                <w:sz w:val="28"/>
                <w:szCs w:val="28"/>
              </w:rPr>
            </w:pPr>
            <w:r>
              <w:rPr>
                <w:sz w:val="28"/>
                <w:szCs w:val="28"/>
              </w:rPr>
              <w:t>Front doors.</w:t>
            </w:r>
          </w:p>
          <w:p w14:paraId="2938BCA9" w14:textId="465137B4" w:rsidR="00C9485B" w:rsidRDefault="00C9485B" w:rsidP="00FA2017">
            <w:pPr>
              <w:rPr>
                <w:sz w:val="28"/>
                <w:szCs w:val="28"/>
              </w:rPr>
            </w:pPr>
            <w:r>
              <w:rPr>
                <w:sz w:val="28"/>
                <w:szCs w:val="28"/>
              </w:rPr>
              <w:t xml:space="preserve">St John’s Medical Centre </w:t>
            </w:r>
            <w:r w:rsidR="00A26262">
              <w:rPr>
                <w:sz w:val="28"/>
                <w:szCs w:val="28"/>
              </w:rPr>
              <w:t>carried out an inspection</w:t>
            </w:r>
            <w:r>
              <w:rPr>
                <w:sz w:val="28"/>
                <w:szCs w:val="28"/>
              </w:rPr>
              <w:t xml:space="preserve"> on their front doors which identified that work needed to be carried out to ensure they were operating safely.</w:t>
            </w:r>
          </w:p>
          <w:p w14:paraId="10B0C54E" w14:textId="0A4115D5" w:rsidR="00C9485B" w:rsidRDefault="00C9485B" w:rsidP="00FA2017">
            <w:pPr>
              <w:rPr>
                <w:sz w:val="28"/>
                <w:szCs w:val="28"/>
              </w:rPr>
            </w:pPr>
            <w:r>
              <w:rPr>
                <w:sz w:val="28"/>
                <w:szCs w:val="28"/>
              </w:rPr>
              <w:t xml:space="preserve">This took longer than initially expected </w:t>
            </w:r>
            <w:r w:rsidR="00764AAA">
              <w:rPr>
                <w:sz w:val="28"/>
                <w:szCs w:val="28"/>
              </w:rPr>
              <w:t xml:space="preserve">and caused some concern for patients having </w:t>
            </w:r>
            <w:r w:rsidR="003937D6">
              <w:rPr>
                <w:sz w:val="28"/>
                <w:szCs w:val="28"/>
              </w:rPr>
              <w:t xml:space="preserve">to </w:t>
            </w:r>
            <w:r w:rsidR="00764AAA">
              <w:rPr>
                <w:sz w:val="28"/>
                <w:szCs w:val="28"/>
              </w:rPr>
              <w:t>access the practice via the back door.</w:t>
            </w:r>
          </w:p>
          <w:p w14:paraId="0905C441" w14:textId="5C665DC4" w:rsidR="00764AAA" w:rsidRDefault="00A26262" w:rsidP="00FA2017">
            <w:pPr>
              <w:rPr>
                <w:sz w:val="28"/>
                <w:szCs w:val="28"/>
              </w:rPr>
            </w:pPr>
            <w:r>
              <w:rPr>
                <w:sz w:val="28"/>
                <w:szCs w:val="28"/>
              </w:rPr>
              <w:t>Unfortunately,</w:t>
            </w:r>
            <w:r w:rsidR="00764AAA">
              <w:rPr>
                <w:sz w:val="28"/>
                <w:szCs w:val="28"/>
              </w:rPr>
              <w:t xml:space="preserve"> due to heavy rain of late, this caused </w:t>
            </w:r>
            <w:r w:rsidR="003937D6">
              <w:rPr>
                <w:sz w:val="28"/>
                <w:szCs w:val="28"/>
              </w:rPr>
              <w:t>several</w:t>
            </w:r>
            <w:r w:rsidR="00764AAA">
              <w:rPr>
                <w:sz w:val="28"/>
                <w:szCs w:val="28"/>
              </w:rPr>
              <w:t xml:space="preserve"> puddles in the car park which unfortunately was a concern for everyone.</w:t>
            </w:r>
          </w:p>
          <w:p w14:paraId="71EA46AE" w14:textId="77777777" w:rsidR="00764AAA" w:rsidRDefault="00764AAA" w:rsidP="00FA2017">
            <w:pPr>
              <w:rPr>
                <w:sz w:val="28"/>
                <w:szCs w:val="28"/>
              </w:rPr>
            </w:pPr>
            <w:r>
              <w:rPr>
                <w:sz w:val="28"/>
                <w:szCs w:val="28"/>
              </w:rPr>
              <w:t>Commendable efforts were made to ensure that the doors were fixed as soon as possible for our patients.</w:t>
            </w:r>
          </w:p>
          <w:p w14:paraId="6D193597" w14:textId="5D23B5F2" w:rsidR="00764AAA" w:rsidRPr="005E27DC" w:rsidRDefault="00764AAA" w:rsidP="00FA2017">
            <w:pPr>
              <w:rPr>
                <w:sz w:val="28"/>
                <w:szCs w:val="28"/>
              </w:rPr>
            </w:pPr>
            <w:r>
              <w:rPr>
                <w:sz w:val="28"/>
                <w:szCs w:val="28"/>
              </w:rPr>
              <w:t>Thankfully they are now working and fully and functioning as they should be.</w:t>
            </w:r>
          </w:p>
        </w:tc>
        <w:tc>
          <w:tcPr>
            <w:tcW w:w="1425" w:type="pct"/>
            <w:shd w:val="clear" w:color="auto" w:fill="auto"/>
          </w:tcPr>
          <w:p w14:paraId="7B29C103" w14:textId="5BD3CFC0" w:rsidR="00246609" w:rsidRPr="00764AAA" w:rsidRDefault="00764AAA" w:rsidP="00246609">
            <w:pPr>
              <w:jc w:val="center"/>
              <w:rPr>
                <w:color w:val="00B0F0"/>
                <w:sz w:val="28"/>
                <w:szCs w:val="28"/>
              </w:rPr>
            </w:pPr>
            <w:r w:rsidRPr="00764AAA">
              <w:rPr>
                <w:color w:val="00B0F0"/>
                <w:sz w:val="28"/>
                <w:szCs w:val="28"/>
              </w:rPr>
              <w:t>No further action needed.</w:t>
            </w:r>
          </w:p>
        </w:tc>
      </w:tr>
      <w:tr w:rsidR="00246609" w:rsidRPr="00734C0A" w14:paraId="0D9C7890" w14:textId="77777777" w:rsidTr="00246609">
        <w:trPr>
          <w:trHeight w:val="1332"/>
        </w:trPr>
        <w:tc>
          <w:tcPr>
            <w:tcW w:w="936" w:type="pct"/>
            <w:shd w:val="clear" w:color="auto" w:fill="auto"/>
          </w:tcPr>
          <w:p w14:paraId="728673AF" w14:textId="77777777" w:rsidR="00246609" w:rsidRPr="00480067" w:rsidRDefault="00246609" w:rsidP="00246609">
            <w:pPr>
              <w:jc w:val="center"/>
              <w:rPr>
                <w:b/>
                <w:sz w:val="28"/>
                <w:szCs w:val="28"/>
              </w:rPr>
            </w:pPr>
          </w:p>
          <w:p w14:paraId="2B10E820" w14:textId="77777777" w:rsidR="00246609" w:rsidRPr="00480067" w:rsidRDefault="00246609" w:rsidP="00246609">
            <w:pPr>
              <w:jc w:val="center"/>
              <w:rPr>
                <w:b/>
                <w:sz w:val="28"/>
                <w:szCs w:val="28"/>
              </w:rPr>
            </w:pPr>
            <w:r w:rsidRPr="00480067">
              <w:rPr>
                <w:b/>
                <w:sz w:val="28"/>
                <w:szCs w:val="28"/>
              </w:rPr>
              <w:t>2</w:t>
            </w:r>
          </w:p>
        </w:tc>
        <w:tc>
          <w:tcPr>
            <w:tcW w:w="2639" w:type="pct"/>
            <w:shd w:val="clear" w:color="auto" w:fill="auto"/>
          </w:tcPr>
          <w:p w14:paraId="50F06821" w14:textId="77777777" w:rsidR="007057FD" w:rsidRDefault="008B49E5" w:rsidP="007057FD">
            <w:pPr>
              <w:rPr>
                <w:sz w:val="28"/>
                <w:szCs w:val="28"/>
              </w:rPr>
            </w:pPr>
            <w:r>
              <w:rPr>
                <w:sz w:val="28"/>
                <w:szCs w:val="28"/>
              </w:rPr>
              <w:t>Parking.</w:t>
            </w:r>
          </w:p>
          <w:p w14:paraId="75F2642C" w14:textId="77777777" w:rsidR="00764AAA" w:rsidRDefault="00764AAA" w:rsidP="007057FD">
            <w:pPr>
              <w:rPr>
                <w:sz w:val="28"/>
                <w:szCs w:val="28"/>
              </w:rPr>
            </w:pPr>
            <w:r>
              <w:rPr>
                <w:sz w:val="28"/>
                <w:szCs w:val="28"/>
              </w:rPr>
              <w:t>MC raised a point re parking facilities for patients.</w:t>
            </w:r>
          </w:p>
          <w:p w14:paraId="7EBA14EB" w14:textId="26A00F5E" w:rsidR="00764AAA" w:rsidRDefault="00764AAA" w:rsidP="007057FD">
            <w:pPr>
              <w:rPr>
                <w:sz w:val="28"/>
                <w:szCs w:val="28"/>
              </w:rPr>
            </w:pPr>
            <w:r>
              <w:rPr>
                <w:sz w:val="28"/>
                <w:szCs w:val="28"/>
              </w:rPr>
              <w:t xml:space="preserve">NM explained that we use to have </w:t>
            </w:r>
            <w:r w:rsidR="00A26262">
              <w:rPr>
                <w:sz w:val="28"/>
                <w:szCs w:val="28"/>
              </w:rPr>
              <w:t xml:space="preserve">parking for </w:t>
            </w:r>
            <w:r w:rsidR="003937D6">
              <w:rPr>
                <w:sz w:val="28"/>
                <w:szCs w:val="28"/>
              </w:rPr>
              <w:t>patients,</w:t>
            </w:r>
            <w:r>
              <w:rPr>
                <w:sz w:val="28"/>
                <w:szCs w:val="28"/>
              </w:rPr>
              <w:t xml:space="preserve"> but we stopped it a few years ago as there was </w:t>
            </w:r>
            <w:r w:rsidR="00A26262">
              <w:rPr>
                <w:sz w:val="28"/>
                <w:szCs w:val="28"/>
              </w:rPr>
              <w:t>nowhere</w:t>
            </w:r>
            <w:r>
              <w:rPr>
                <w:sz w:val="28"/>
                <w:szCs w:val="28"/>
              </w:rPr>
              <w:t xml:space="preserve"> for staff to park.</w:t>
            </w:r>
          </w:p>
          <w:p w14:paraId="3AE5A0A7" w14:textId="623C1531" w:rsidR="00764AAA" w:rsidRDefault="00764AAA" w:rsidP="007057FD">
            <w:pPr>
              <w:rPr>
                <w:sz w:val="28"/>
                <w:szCs w:val="28"/>
              </w:rPr>
            </w:pPr>
            <w:r>
              <w:rPr>
                <w:sz w:val="28"/>
                <w:szCs w:val="28"/>
              </w:rPr>
              <w:t xml:space="preserve">NM explained that Sainsburys kindly agreed for a number of staff to park in their car </w:t>
            </w:r>
            <w:r w:rsidR="00A26262">
              <w:rPr>
                <w:sz w:val="28"/>
                <w:szCs w:val="28"/>
              </w:rPr>
              <w:t>park,</w:t>
            </w:r>
            <w:r>
              <w:rPr>
                <w:sz w:val="28"/>
                <w:szCs w:val="28"/>
              </w:rPr>
              <w:t xml:space="preserve"> but this changed when they got a new manager and parking eye.</w:t>
            </w:r>
          </w:p>
          <w:p w14:paraId="42A5EEAA" w14:textId="298FDA62" w:rsidR="00764AAA" w:rsidRPr="007057FD" w:rsidRDefault="00764AAA" w:rsidP="007057FD">
            <w:pPr>
              <w:rPr>
                <w:sz w:val="28"/>
                <w:szCs w:val="28"/>
              </w:rPr>
            </w:pPr>
            <w:r>
              <w:rPr>
                <w:sz w:val="28"/>
                <w:szCs w:val="28"/>
              </w:rPr>
              <w:t xml:space="preserve">BG explained that if you are a blue badge </w:t>
            </w:r>
            <w:r>
              <w:rPr>
                <w:sz w:val="28"/>
                <w:szCs w:val="28"/>
              </w:rPr>
              <w:lastRenderedPageBreak/>
              <w:t xml:space="preserve">holder that you can park on the double yellow lines and that </w:t>
            </w:r>
            <w:r w:rsidR="00476CF9">
              <w:rPr>
                <w:sz w:val="28"/>
                <w:szCs w:val="28"/>
              </w:rPr>
              <w:t xml:space="preserve">some additional parking bays have been allocated outside the </w:t>
            </w:r>
            <w:r w:rsidR="003937D6">
              <w:rPr>
                <w:sz w:val="28"/>
                <w:szCs w:val="28"/>
              </w:rPr>
              <w:t>vicarage.</w:t>
            </w:r>
          </w:p>
        </w:tc>
        <w:tc>
          <w:tcPr>
            <w:tcW w:w="1425" w:type="pct"/>
            <w:shd w:val="clear" w:color="auto" w:fill="auto"/>
          </w:tcPr>
          <w:p w14:paraId="72C1BDD5" w14:textId="53A51B0D" w:rsidR="00246609" w:rsidRPr="00925B5B" w:rsidRDefault="00476CF9" w:rsidP="00246609">
            <w:pPr>
              <w:jc w:val="center"/>
              <w:rPr>
                <w:color w:val="0070C0"/>
                <w:sz w:val="28"/>
                <w:szCs w:val="28"/>
              </w:rPr>
            </w:pPr>
            <w:r>
              <w:rPr>
                <w:color w:val="0070C0"/>
                <w:sz w:val="28"/>
                <w:szCs w:val="28"/>
              </w:rPr>
              <w:lastRenderedPageBreak/>
              <w:t>No action needed.</w:t>
            </w:r>
          </w:p>
        </w:tc>
      </w:tr>
      <w:tr w:rsidR="00246609" w:rsidRPr="00734C0A" w14:paraId="1E5AE3AE" w14:textId="77777777" w:rsidTr="00246609">
        <w:trPr>
          <w:trHeight w:val="1332"/>
        </w:trPr>
        <w:tc>
          <w:tcPr>
            <w:tcW w:w="936" w:type="pct"/>
            <w:shd w:val="clear" w:color="auto" w:fill="auto"/>
          </w:tcPr>
          <w:p w14:paraId="46C9DA3E" w14:textId="77777777" w:rsidR="00246609" w:rsidRPr="00480067" w:rsidRDefault="00246609" w:rsidP="00246609">
            <w:pPr>
              <w:jc w:val="center"/>
              <w:rPr>
                <w:b/>
                <w:sz w:val="28"/>
                <w:szCs w:val="28"/>
              </w:rPr>
            </w:pPr>
          </w:p>
          <w:p w14:paraId="48C663A0" w14:textId="77777777" w:rsidR="00246609" w:rsidRPr="00480067" w:rsidRDefault="00246609" w:rsidP="00246609">
            <w:pPr>
              <w:jc w:val="center"/>
              <w:rPr>
                <w:b/>
                <w:sz w:val="28"/>
                <w:szCs w:val="28"/>
              </w:rPr>
            </w:pPr>
            <w:r w:rsidRPr="00480067">
              <w:rPr>
                <w:b/>
                <w:sz w:val="28"/>
                <w:szCs w:val="28"/>
              </w:rPr>
              <w:t>3</w:t>
            </w:r>
          </w:p>
        </w:tc>
        <w:tc>
          <w:tcPr>
            <w:tcW w:w="2639" w:type="pct"/>
            <w:shd w:val="clear" w:color="auto" w:fill="auto"/>
          </w:tcPr>
          <w:p w14:paraId="5B0AB613" w14:textId="77777777" w:rsidR="00246609" w:rsidRDefault="008B49E5" w:rsidP="00246609">
            <w:pPr>
              <w:rPr>
                <w:bCs/>
                <w:sz w:val="28"/>
                <w:szCs w:val="28"/>
              </w:rPr>
            </w:pPr>
            <w:r w:rsidRPr="008B49E5">
              <w:rPr>
                <w:bCs/>
                <w:sz w:val="28"/>
                <w:szCs w:val="28"/>
              </w:rPr>
              <w:t>Appointments that run late.</w:t>
            </w:r>
          </w:p>
          <w:p w14:paraId="328E85EE" w14:textId="77777777" w:rsidR="00476CF9" w:rsidRDefault="00476CF9" w:rsidP="00246609">
            <w:pPr>
              <w:rPr>
                <w:bCs/>
                <w:sz w:val="28"/>
                <w:szCs w:val="28"/>
              </w:rPr>
            </w:pPr>
            <w:r>
              <w:rPr>
                <w:bCs/>
                <w:sz w:val="28"/>
                <w:szCs w:val="28"/>
              </w:rPr>
              <w:t>MC said that if you have an appointment at 10:15am and the clinician is running over by 15 minutes there is a sign in the waiting room advising you to let reception know.</w:t>
            </w:r>
          </w:p>
          <w:p w14:paraId="5821C76F" w14:textId="1C7FFD90" w:rsidR="00476CF9" w:rsidRDefault="00476CF9" w:rsidP="00246609">
            <w:pPr>
              <w:rPr>
                <w:bCs/>
                <w:sz w:val="28"/>
                <w:szCs w:val="28"/>
              </w:rPr>
            </w:pPr>
            <w:r>
              <w:rPr>
                <w:bCs/>
                <w:sz w:val="28"/>
                <w:szCs w:val="28"/>
              </w:rPr>
              <w:t>He said that once he leaves the first floor to make his way to reception to inform him of this, the clinician calls his name out and by the time he gets back up, he has been told that it is too late.</w:t>
            </w:r>
          </w:p>
          <w:p w14:paraId="70B4B568" w14:textId="752F4744" w:rsidR="00476CF9" w:rsidRDefault="00476CF9" w:rsidP="00246609">
            <w:pPr>
              <w:rPr>
                <w:bCs/>
                <w:sz w:val="28"/>
                <w:szCs w:val="28"/>
              </w:rPr>
            </w:pPr>
            <w:r>
              <w:rPr>
                <w:bCs/>
                <w:sz w:val="28"/>
                <w:szCs w:val="28"/>
              </w:rPr>
              <w:t>Both BG &amp; NM explained that our clinicians usually check around the practice to see if the patient is still in the building, so we are unsure as to why this has happened.</w:t>
            </w:r>
          </w:p>
          <w:p w14:paraId="31CDE042" w14:textId="1329596C" w:rsidR="003937D6" w:rsidRDefault="003937D6" w:rsidP="00246609">
            <w:pPr>
              <w:rPr>
                <w:bCs/>
                <w:sz w:val="28"/>
                <w:szCs w:val="28"/>
              </w:rPr>
            </w:pPr>
            <w:r>
              <w:rPr>
                <w:bCs/>
                <w:sz w:val="28"/>
                <w:szCs w:val="28"/>
              </w:rPr>
              <w:t>NM said she will look into this.</w:t>
            </w:r>
          </w:p>
          <w:p w14:paraId="7DE8C890" w14:textId="75AFB4B7" w:rsidR="00476CF9" w:rsidRPr="008B49E5" w:rsidRDefault="00476CF9" w:rsidP="00246609">
            <w:pPr>
              <w:rPr>
                <w:bCs/>
                <w:sz w:val="28"/>
                <w:szCs w:val="28"/>
              </w:rPr>
            </w:pPr>
          </w:p>
        </w:tc>
        <w:tc>
          <w:tcPr>
            <w:tcW w:w="1425" w:type="pct"/>
            <w:shd w:val="clear" w:color="auto" w:fill="auto"/>
          </w:tcPr>
          <w:p w14:paraId="66633B8A" w14:textId="77777777" w:rsidR="00246609" w:rsidRPr="00480067" w:rsidRDefault="00246609" w:rsidP="00246609">
            <w:pPr>
              <w:jc w:val="center"/>
              <w:rPr>
                <w:color w:val="FF0000"/>
                <w:sz w:val="28"/>
                <w:szCs w:val="28"/>
              </w:rPr>
            </w:pPr>
          </w:p>
          <w:p w14:paraId="07F00776" w14:textId="59AF2C8C" w:rsidR="00246609" w:rsidRPr="00476CF9" w:rsidRDefault="00476CF9" w:rsidP="00246609">
            <w:pPr>
              <w:jc w:val="center"/>
              <w:rPr>
                <w:color w:val="00B050"/>
                <w:sz w:val="28"/>
                <w:szCs w:val="28"/>
              </w:rPr>
            </w:pPr>
            <w:r w:rsidRPr="00476CF9">
              <w:rPr>
                <w:color w:val="00B050"/>
                <w:sz w:val="28"/>
                <w:szCs w:val="28"/>
              </w:rPr>
              <w:t>NM to investigate this and feed back to the group.</w:t>
            </w:r>
          </w:p>
        </w:tc>
      </w:tr>
      <w:tr w:rsidR="00246609" w:rsidRPr="00734C0A" w14:paraId="6C1E988A" w14:textId="77777777" w:rsidTr="00246609">
        <w:trPr>
          <w:trHeight w:val="1332"/>
        </w:trPr>
        <w:tc>
          <w:tcPr>
            <w:tcW w:w="936" w:type="pct"/>
            <w:shd w:val="clear" w:color="auto" w:fill="auto"/>
          </w:tcPr>
          <w:p w14:paraId="1FDD4B53" w14:textId="77777777" w:rsidR="00246609" w:rsidRPr="00480067" w:rsidRDefault="00246609" w:rsidP="00246609">
            <w:pPr>
              <w:jc w:val="center"/>
              <w:rPr>
                <w:b/>
                <w:sz w:val="28"/>
                <w:szCs w:val="28"/>
              </w:rPr>
            </w:pPr>
            <w:r>
              <w:rPr>
                <w:b/>
                <w:sz w:val="28"/>
                <w:szCs w:val="28"/>
              </w:rPr>
              <w:t xml:space="preserve">4 </w:t>
            </w:r>
          </w:p>
        </w:tc>
        <w:tc>
          <w:tcPr>
            <w:tcW w:w="2639" w:type="pct"/>
            <w:shd w:val="clear" w:color="auto" w:fill="auto"/>
          </w:tcPr>
          <w:p w14:paraId="105C18C5" w14:textId="77777777" w:rsidR="00357A80" w:rsidRDefault="008B49E5" w:rsidP="00246609">
            <w:pPr>
              <w:rPr>
                <w:bCs/>
                <w:sz w:val="28"/>
                <w:szCs w:val="28"/>
              </w:rPr>
            </w:pPr>
            <w:r w:rsidRPr="008B49E5">
              <w:rPr>
                <w:bCs/>
                <w:sz w:val="28"/>
                <w:szCs w:val="28"/>
              </w:rPr>
              <w:t>Askmygp changing the switch on times.</w:t>
            </w:r>
          </w:p>
          <w:p w14:paraId="3E70E68C" w14:textId="77777777" w:rsidR="00476CF9" w:rsidRDefault="00476CF9" w:rsidP="00246609">
            <w:pPr>
              <w:rPr>
                <w:bCs/>
                <w:sz w:val="28"/>
                <w:szCs w:val="28"/>
              </w:rPr>
            </w:pPr>
            <w:r>
              <w:rPr>
                <w:bCs/>
                <w:sz w:val="28"/>
                <w:szCs w:val="28"/>
              </w:rPr>
              <w:t>BG informed the group that Askmygp will be switching the opening times from 7:30am to 8am.</w:t>
            </w:r>
          </w:p>
          <w:p w14:paraId="079F8313" w14:textId="68D569B1" w:rsidR="00476CF9" w:rsidRPr="008B49E5" w:rsidRDefault="00476CF9" w:rsidP="00246609">
            <w:pPr>
              <w:rPr>
                <w:bCs/>
                <w:sz w:val="28"/>
                <w:szCs w:val="28"/>
              </w:rPr>
            </w:pPr>
            <w:r>
              <w:rPr>
                <w:bCs/>
                <w:sz w:val="28"/>
                <w:szCs w:val="28"/>
              </w:rPr>
              <w:t>This will create fairness across the board especially for those that don’t have access to the internet.</w:t>
            </w:r>
          </w:p>
        </w:tc>
        <w:tc>
          <w:tcPr>
            <w:tcW w:w="1425" w:type="pct"/>
            <w:shd w:val="clear" w:color="auto" w:fill="auto"/>
          </w:tcPr>
          <w:p w14:paraId="0D74342A" w14:textId="77777777" w:rsidR="00246609" w:rsidRDefault="00246609" w:rsidP="00246609">
            <w:pPr>
              <w:jc w:val="center"/>
              <w:rPr>
                <w:color w:val="FF0000"/>
                <w:sz w:val="28"/>
                <w:szCs w:val="28"/>
              </w:rPr>
            </w:pPr>
          </w:p>
          <w:p w14:paraId="3E01F4F1" w14:textId="654E6437" w:rsidR="00357A80" w:rsidRPr="00925B5B" w:rsidRDefault="00476CF9" w:rsidP="00246609">
            <w:pPr>
              <w:jc w:val="center"/>
              <w:rPr>
                <w:color w:val="0070C0"/>
                <w:sz w:val="28"/>
                <w:szCs w:val="28"/>
              </w:rPr>
            </w:pPr>
            <w:r>
              <w:rPr>
                <w:color w:val="0070C0"/>
                <w:sz w:val="28"/>
                <w:szCs w:val="28"/>
              </w:rPr>
              <w:t>No action needed.</w:t>
            </w:r>
          </w:p>
        </w:tc>
      </w:tr>
      <w:tr w:rsidR="00D3578A" w:rsidRPr="00734C0A" w14:paraId="22D3DCA7" w14:textId="77777777" w:rsidTr="00246609">
        <w:trPr>
          <w:trHeight w:val="1396"/>
        </w:trPr>
        <w:tc>
          <w:tcPr>
            <w:tcW w:w="936" w:type="pct"/>
            <w:shd w:val="clear" w:color="auto" w:fill="auto"/>
          </w:tcPr>
          <w:p w14:paraId="2A9FA4A9" w14:textId="63512052" w:rsidR="00D3578A" w:rsidRPr="00480067" w:rsidRDefault="00D3578A" w:rsidP="00246609">
            <w:pPr>
              <w:jc w:val="center"/>
              <w:rPr>
                <w:b/>
                <w:sz w:val="28"/>
                <w:szCs w:val="28"/>
              </w:rPr>
            </w:pPr>
            <w:r>
              <w:rPr>
                <w:b/>
                <w:sz w:val="28"/>
                <w:szCs w:val="28"/>
              </w:rPr>
              <w:t>5</w:t>
            </w:r>
          </w:p>
        </w:tc>
        <w:tc>
          <w:tcPr>
            <w:tcW w:w="2639" w:type="pct"/>
            <w:shd w:val="clear" w:color="auto" w:fill="auto"/>
          </w:tcPr>
          <w:p w14:paraId="1E37D412" w14:textId="77777777" w:rsidR="00D3578A" w:rsidRDefault="00D3578A" w:rsidP="00D3578A">
            <w:pPr>
              <w:rPr>
                <w:sz w:val="28"/>
                <w:szCs w:val="28"/>
              </w:rPr>
            </w:pPr>
            <w:r>
              <w:rPr>
                <w:sz w:val="28"/>
                <w:szCs w:val="28"/>
              </w:rPr>
              <w:t>Veteran friendly practice.</w:t>
            </w:r>
          </w:p>
          <w:p w14:paraId="3A7339A8" w14:textId="151CE7EF" w:rsidR="00476CF9" w:rsidRDefault="00476CF9" w:rsidP="00D3578A">
            <w:pPr>
              <w:rPr>
                <w:sz w:val="28"/>
                <w:szCs w:val="28"/>
              </w:rPr>
            </w:pPr>
            <w:r>
              <w:rPr>
                <w:sz w:val="28"/>
                <w:szCs w:val="28"/>
              </w:rPr>
              <w:t>NM explained that we have recently become a Veteran friendly practice which allows veterans to get the specialised care</w:t>
            </w:r>
            <w:r w:rsidR="001B6D8D">
              <w:rPr>
                <w:sz w:val="28"/>
                <w:szCs w:val="28"/>
              </w:rPr>
              <w:t>,</w:t>
            </w:r>
            <w:r>
              <w:rPr>
                <w:sz w:val="28"/>
                <w:szCs w:val="28"/>
              </w:rPr>
              <w:t xml:space="preserve"> should they want it.</w:t>
            </w:r>
          </w:p>
          <w:p w14:paraId="0AC960B1" w14:textId="29A7167E" w:rsidR="00476CF9" w:rsidRDefault="00476CF9" w:rsidP="00D3578A">
            <w:pPr>
              <w:rPr>
                <w:sz w:val="28"/>
                <w:szCs w:val="28"/>
              </w:rPr>
            </w:pPr>
            <w:r>
              <w:rPr>
                <w:sz w:val="28"/>
                <w:szCs w:val="28"/>
              </w:rPr>
              <w:t>NM explained that there are certain referral pathway</w:t>
            </w:r>
            <w:r w:rsidR="003937D6">
              <w:rPr>
                <w:sz w:val="28"/>
                <w:szCs w:val="28"/>
              </w:rPr>
              <w:t xml:space="preserve"> </w:t>
            </w:r>
            <w:r w:rsidR="001B6D8D">
              <w:rPr>
                <w:sz w:val="28"/>
                <w:szCs w:val="28"/>
              </w:rPr>
              <w:t>designed to meet their complex needs and that we have</w:t>
            </w:r>
            <w:r w:rsidR="003937D6">
              <w:rPr>
                <w:sz w:val="28"/>
                <w:szCs w:val="28"/>
              </w:rPr>
              <w:t xml:space="preserve"> now</w:t>
            </w:r>
            <w:r w:rsidR="001B6D8D">
              <w:rPr>
                <w:sz w:val="28"/>
                <w:szCs w:val="28"/>
              </w:rPr>
              <w:t xml:space="preserve"> coded and highlighted on their records that they were a veteran to ensure clinicians are aware of this when consulting with them.</w:t>
            </w:r>
          </w:p>
          <w:p w14:paraId="0E004CB6" w14:textId="77777777" w:rsidR="001B6D8D" w:rsidRDefault="001B6D8D" w:rsidP="00D3578A">
            <w:pPr>
              <w:rPr>
                <w:sz w:val="28"/>
                <w:szCs w:val="28"/>
              </w:rPr>
            </w:pPr>
            <w:r>
              <w:rPr>
                <w:sz w:val="28"/>
                <w:szCs w:val="28"/>
              </w:rPr>
              <w:t>MC is also a veteran and used to do case work for SSAFA.</w:t>
            </w:r>
          </w:p>
          <w:p w14:paraId="497CB7DE" w14:textId="1F729AF3" w:rsidR="001B6D8D" w:rsidRDefault="00933E88" w:rsidP="00D3578A">
            <w:pPr>
              <w:rPr>
                <w:sz w:val="28"/>
                <w:szCs w:val="28"/>
              </w:rPr>
            </w:pPr>
            <w:r>
              <w:rPr>
                <w:sz w:val="28"/>
                <w:szCs w:val="28"/>
              </w:rPr>
              <w:t>BG to check to ensure that MC had been coded as a veteran on his records.</w:t>
            </w:r>
          </w:p>
        </w:tc>
        <w:tc>
          <w:tcPr>
            <w:tcW w:w="1425" w:type="pct"/>
            <w:shd w:val="clear" w:color="auto" w:fill="auto"/>
          </w:tcPr>
          <w:p w14:paraId="79D1FAD1" w14:textId="77777777" w:rsidR="00D3578A" w:rsidRDefault="00933E88" w:rsidP="00246609">
            <w:pPr>
              <w:jc w:val="center"/>
              <w:rPr>
                <w:color w:val="00B050"/>
                <w:sz w:val="28"/>
                <w:szCs w:val="28"/>
              </w:rPr>
            </w:pPr>
            <w:r>
              <w:rPr>
                <w:color w:val="00B050"/>
                <w:sz w:val="28"/>
                <w:szCs w:val="28"/>
              </w:rPr>
              <w:t>BG</w:t>
            </w:r>
            <w:r w:rsidRPr="00476CF9">
              <w:rPr>
                <w:color w:val="00B050"/>
                <w:sz w:val="28"/>
                <w:szCs w:val="28"/>
              </w:rPr>
              <w:t xml:space="preserve"> to </w:t>
            </w:r>
            <w:r>
              <w:rPr>
                <w:color w:val="00B050"/>
                <w:sz w:val="28"/>
                <w:szCs w:val="28"/>
              </w:rPr>
              <w:t>ensure MC has been coded as a veteran.</w:t>
            </w:r>
          </w:p>
          <w:p w14:paraId="50A69CA2" w14:textId="12B8F2BC" w:rsidR="00F04A1D" w:rsidRPr="00925B5B" w:rsidRDefault="007734F4" w:rsidP="00246609">
            <w:pPr>
              <w:jc w:val="center"/>
              <w:rPr>
                <w:color w:val="0070C0"/>
                <w:sz w:val="28"/>
                <w:szCs w:val="28"/>
              </w:rPr>
            </w:pPr>
            <w:r>
              <w:rPr>
                <w:color w:val="00B050"/>
                <w:sz w:val="28"/>
                <w:szCs w:val="28"/>
              </w:rPr>
              <w:t>CODE ADDED TO MC RECORDS. BG 05.03.2024</w:t>
            </w:r>
          </w:p>
        </w:tc>
      </w:tr>
      <w:tr w:rsidR="00D3578A" w:rsidRPr="00734C0A" w14:paraId="349EAD9A" w14:textId="77777777" w:rsidTr="00246609">
        <w:trPr>
          <w:trHeight w:val="1396"/>
        </w:trPr>
        <w:tc>
          <w:tcPr>
            <w:tcW w:w="936" w:type="pct"/>
            <w:shd w:val="clear" w:color="auto" w:fill="auto"/>
          </w:tcPr>
          <w:p w14:paraId="5BD37B20" w14:textId="3A51C7D3" w:rsidR="00D3578A" w:rsidRPr="00480067" w:rsidRDefault="00D3578A" w:rsidP="00246609">
            <w:pPr>
              <w:jc w:val="center"/>
              <w:rPr>
                <w:b/>
                <w:sz w:val="28"/>
                <w:szCs w:val="28"/>
              </w:rPr>
            </w:pPr>
            <w:r>
              <w:rPr>
                <w:b/>
                <w:sz w:val="28"/>
                <w:szCs w:val="28"/>
              </w:rPr>
              <w:t>6</w:t>
            </w:r>
          </w:p>
        </w:tc>
        <w:tc>
          <w:tcPr>
            <w:tcW w:w="2639" w:type="pct"/>
            <w:shd w:val="clear" w:color="auto" w:fill="auto"/>
          </w:tcPr>
          <w:p w14:paraId="37D2CB2C" w14:textId="77777777" w:rsidR="00D3578A" w:rsidRDefault="00D3578A" w:rsidP="00D3578A">
            <w:pPr>
              <w:rPr>
                <w:sz w:val="28"/>
                <w:szCs w:val="28"/>
              </w:rPr>
            </w:pPr>
            <w:r>
              <w:rPr>
                <w:sz w:val="28"/>
                <w:szCs w:val="28"/>
              </w:rPr>
              <w:t>DNAs</w:t>
            </w:r>
          </w:p>
          <w:p w14:paraId="4268B25B" w14:textId="77777777" w:rsidR="00933E88" w:rsidRDefault="00933E88" w:rsidP="00D3578A">
            <w:pPr>
              <w:rPr>
                <w:sz w:val="28"/>
                <w:szCs w:val="28"/>
              </w:rPr>
            </w:pPr>
            <w:r>
              <w:rPr>
                <w:sz w:val="28"/>
                <w:szCs w:val="28"/>
              </w:rPr>
              <w:t>NM explained that we have approximately 200 DNAs a month which unfortunately hinders the wait time for patients.</w:t>
            </w:r>
          </w:p>
          <w:p w14:paraId="44613FBC" w14:textId="0A16B3EC" w:rsidR="00933E88" w:rsidRDefault="00933E88" w:rsidP="00D3578A">
            <w:pPr>
              <w:rPr>
                <w:sz w:val="28"/>
                <w:szCs w:val="28"/>
              </w:rPr>
            </w:pPr>
            <w:r>
              <w:rPr>
                <w:sz w:val="28"/>
                <w:szCs w:val="28"/>
              </w:rPr>
              <w:t xml:space="preserve">NM explained that if patients followed the </w:t>
            </w:r>
            <w:r>
              <w:rPr>
                <w:sz w:val="28"/>
                <w:szCs w:val="28"/>
              </w:rPr>
              <w:lastRenderedPageBreak/>
              <w:t xml:space="preserve">cancellation </w:t>
            </w:r>
            <w:r w:rsidR="00A26262">
              <w:rPr>
                <w:sz w:val="28"/>
                <w:szCs w:val="28"/>
              </w:rPr>
              <w:t>process,</w:t>
            </w:r>
            <w:r>
              <w:rPr>
                <w:sz w:val="28"/>
                <w:szCs w:val="28"/>
              </w:rPr>
              <w:t xml:space="preserve"> then there would be the opportunity to offer these appointments to other patients, hopefully meaning that they could be seen sooner.</w:t>
            </w:r>
          </w:p>
          <w:p w14:paraId="2401178A" w14:textId="12BB88F1" w:rsidR="003937D6" w:rsidRDefault="003937D6" w:rsidP="00D3578A">
            <w:pPr>
              <w:rPr>
                <w:sz w:val="28"/>
                <w:szCs w:val="28"/>
              </w:rPr>
            </w:pPr>
            <w:r>
              <w:rPr>
                <w:sz w:val="28"/>
                <w:szCs w:val="28"/>
              </w:rPr>
              <w:t>NM made them aware that we do have a DNA process in place which we follow.</w:t>
            </w:r>
          </w:p>
          <w:p w14:paraId="48F48C88" w14:textId="340E30A2" w:rsidR="00933E88" w:rsidRDefault="00933E88" w:rsidP="00D3578A">
            <w:pPr>
              <w:rPr>
                <w:sz w:val="28"/>
                <w:szCs w:val="28"/>
              </w:rPr>
            </w:pPr>
            <w:r>
              <w:rPr>
                <w:sz w:val="28"/>
                <w:szCs w:val="28"/>
              </w:rPr>
              <w:t xml:space="preserve">NM explained that most clinicians see at least 30 patients a day, then additional urgents, as well as having </w:t>
            </w:r>
            <w:r w:rsidR="003937D6">
              <w:rPr>
                <w:sz w:val="28"/>
                <w:szCs w:val="28"/>
              </w:rPr>
              <w:t>a high volume of admin work to complete.</w:t>
            </w:r>
          </w:p>
          <w:p w14:paraId="2EACE203" w14:textId="30B1460D" w:rsidR="00933E88" w:rsidRDefault="00933E88" w:rsidP="00D3578A">
            <w:pPr>
              <w:rPr>
                <w:sz w:val="28"/>
                <w:szCs w:val="28"/>
              </w:rPr>
            </w:pPr>
            <w:r>
              <w:rPr>
                <w:sz w:val="28"/>
                <w:szCs w:val="28"/>
              </w:rPr>
              <w:t xml:space="preserve">NM explained that we also have to use </w:t>
            </w:r>
            <w:r w:rsidR="003937D6">
              <w:rPr>
                <w:sz w:val="28"/>
                <w:szCs w:val="28"/>
              </w:rPr>
              <w:t xml:space="preserve">a number of </w:t>
            </w:r>
            <w:r>
              <w:rPr>
                <w:sz w:val="28"/>
                <w:szCs w:val="28"/>
              </w:rPr>
              <w:t>locums to try and meet the demand</w:t>
            </w:r>
            <w:r w:rsidR="003937D6">
              <w:rPr>
                <w:sz w:val="28"/>
                <w:szCs w:val="28"/>
              </w:rPr>
              <w:t>.  And more and more practices are finding out that they are having to do the same.</w:t>
            </w:r>
          </w:p>
          <w:p w14:paraId="5B276A31" w14:textId="1F52DCFD" w:rsidR="00933E88" w:rsidRDefault="00933E88" w:rsidP="00D3578A">
            <w:pPr>
              <w:rPr>
                <w:sz w:val="28"/>
                <w:szCs w:val="28"/>
              </w:rPr>
            </w:pPr>
          </w:p>
        </w:tc>
        <w:tc>
          <w:tcPr>
            <w:tcW w:w="1425" w:type="pct"/>
            <w:shd w:val="clear" w:color="auto" w:fill="auto"/>
          </w:tcPr>
          <w:p w14:paraId="1221C567" w14:textId="42DD48B1" w:rsidR="00D3578A" w:rsidRPr="00925B5B" w:rsidRDefault="00246070" w:rsidP="00246609">
            <w:pPr>
              <w:jc w:val="center"/>
              <w:rPr>
                <w:color w:val="0070C0"/>
                <w:sz w:val="28"/>
                <w:szCs w:val="28"/>
              </w:rPr>
            </w:pPr>
            <w:r>
              <w:rPr>
                <w:color w:val="00B0F0"/>
                <w:sz w:val="28"/>
                <w:szCs w:val="28"/>
              </w:rPr>
              <w:lastRenderedPageBreak/>
              <w:t xml:space="preserve">For information only. </w:t>
            </w:r>
            <w:r w:rsidRPr="00764AAA">
              <w:rPr>
                <w:color w:val="00B0F0"/>
                <w:sz w:val="28"/>
                <w:szCs w:val="28"/>
              </w:rPr>
              <w:t>No further action needed.</w:t>
            </w:r>
          </w:p>
        </w:tc>
      </w:tr>
      <w:tr w:rsidR="00246070" w:rsidRPr="00734C0A" w14:paraId="345676C4" w14:textId="77777777" w:rsidTr="00246609">
        <w:trPr>
          <w:trHeight w:val="1396"/>
        </w:trPr>
        <w:tc>
          <w:tcPr>
            <w:tcW w:w="936" w:type="pct"/>
            <w:shd w:val="clear" w:color="auto" w:fill="auto"/>
          </w:tcPr>
          <w:p w14:paraId="6FA8F4F8" w14:textId="03CB59B6" w:rsidR="00246070" w:rsidRPr="00480067" w:rsidRDefault="00246070" w:rsidP="00246070">
            <w:pPr>
              <w:jc w:val="center"/>
              <w:rPr>
                <w:b/>
                <w:sz w:val="28"/>
                <w:szCs w:val="28"/>
              </w:rPr>
            </w:pPr>
            <w:r>
              <w:rPr>
                <w:b/>
                <w:sz w:val="28"/>
                <w:szCs w:val="28"/>
              </w:rPr>
              <w:t>7</w:t>
            </w:r>
          </w:p>
        </w:tc>
        <w:tc>
          <w:tcPr>
            <w:tcW w:w="2639" w:type="pct"/>
            <w:shd w:val="clear" w:color="auto" w:fill="auto"/>
          </w:tcPr>
          <w:p w14:paraId="53606D9A" w14:textId="77777777" w:rsidR="00246070" w:rsidRDefault="00246070" w:rsidP="00246070">
            <w:pPr>
              <w:rPr>
                <w:sz w:val="28"/>
                <w:szCs w:val="28"/>
              </w:rPr>
            </w:pPr>
            <w:r>
              <w:rPr>
                <w:sz w:val="28"/>
                <w:szCs w:val="28"/>
              </w:rPr>
              <w:t>One you Lincolnshire.</w:t>
            </w:r>
          </w:p>
          <w:p w14:paraId="18264E82" w14:textId="2F7A0AFC" w:rsidR="00246070" w:rsidRDefault="00246070" w:rsidP="00246070">
            <w:pPr>
              <w:rPr>
                <w:sz w:val="28"/>
                <w:szCs w:val="28"/>
              </w:rPr>
            </w:pPr>
            <w:r>
              <w:rPr>
                <w:sz w:val="28"/>
                <w:szCs w:val="28"/>
              </w:rPr>
              <w:t>NM made the PPG members aware that we are involved with one you Lincolnshire and have invited them in, in the past.</w:t>
            </w:r>
          </w:p>
          <w:p w14:paraId="7804375E" w14:textId="75FE606F" w:rsidR="00246070" w:rsidRDefault="00246070" w:rsidP="00246070">
            <w:pPr>
              <w:rPr>
                <w:sz w:val="28"/>
                <w:szCs w:val="28"/>
              </w:rPr>
            </w:pPr>
            <w:r>
              <w:rPr>
                <w:sz w:val="28"/>
                <w:szCs w:val="28"/>
              </w:rPr>
              <w:t>They set up a table in the upstairs waiting room and held discussions with patients re the services that they offer.</w:t>
            </w:r>
          </w:p>
          <w:p w14:paraId="3FCAD38B" w14:textId="4A9336BE" w:rsidR="00246070" w:rsidRDefault="00246070" w:rsidP="00246070">
            <w:pPr>
              <w:rPr>
                <w:sz w:val="28"/>
                <w:szCs w:val="28"/>
              </w:rPr>
            </w:pPr>
            <w:r>
              <w:rPr>
                <w:sz w:val="28"/>
                <w:szCs w:val="28"/>
              </w:rPr>
              <w:t>NM made them aware that One You Lincolnshire offer free health and wellbeing programmes, to encourage people to drink less, eat better to aid weight loss, exercise more, stop smoking and they also offer programmes for children, like the trampolining, encouraging children to become more active.  Over all they basically teach patients to make healthy lifestyle changes.</w:t>
            </w:r>
          </w:p>
        </w:tc>
        <w:tc>
          <w:tcPr>
            <w:tcW w:w="1425" w:type="pct"/>
            <w:shd w:val="clear" w:color="auto" w:fill="auto"/>
          </w:tcPr>
          <w:p w14:paraId="6322424D" w14:textId="7592B21F" w:rsidR="00246070" w:rsidRPr="00925B5B" w:rsidRDefault="00246070" w:rsidP="00246070">
            <w:pPr>
              <w:jc w:val="center"/>
              <w:rPr>
                <w:color w:val="0070C0"/>
                <w:sz w:val="28"/>
                <w:szCs w:val="28"/>
              </w:rPr>
            </w:pPr>
            <w:r>
              <w:rPr>
                <w:color w:val="00B0F0"/>
                <w:sz w:val="28"/>
                <w:szCs w:val="28"/>
              </w:rPr>
              <w:t xml:space="preserve">For information only. </w:t>
            </w:r>
            <w:r w:rsidRPr="00764AAA">
              <w:rPr>
                <w:color w:val="00B0F0"/>
                <w:sz w:val="28"/>
                <w:szCs w:val="28"/>
              </w:rPr>
              <w:t>No further action needed.</w:t>
            </w:r>
          </w:p>
        </w:tc>
      </w:tr>
      <w:tr w:rsidR="00246070" w:rsidRPr="00734C0A" w14:paraId="4011B0D5" w14:textId="77777777" w:rsidTr="00246609">
        <w:trPr>
          <w:trHeight w:val="1396"/>
        </w:trPr>
        <w:tc>
          <w:tcPr>
            <w:tcW w:w="936" w:type="pct"/>
            <w:shd w:val="clear" w:color="auto" w:fill="auto"/>
          </w:tcPr>
          <w:p w14:paraId="1AB92B0A" w14:textId="77777777" w:rsidR="00246070" w:rsidRPr="00480067" w:rsidRDefault="00246070" w:rsidP="00246070">
            <w:pPr>
              <w:jc w:val="center"/>
              <w:rPr>
                <w:b/>
                <w:sz w:val="28"/>
                <w:szCs w:val="28"/>
              </w:rPr>
            </w:pPr>
          </w:p>
        </w:tc>
        <w:tc>
          <w:tcPr>
            <w:tcW w:w="2639" w:type="pct"/>
            <w:shd w:val="clear" w:color="auto" w:fill="auto"/>
          </w:tcPr>
          <w:p w14:paraId="099E9D2A" w14:textId="77777777" w:rsidR="00246070" w:rsidRDefault="00246070" w:rsidP="00246070">
            <w:pPr>
              <w:rPr>
                <w:sz w:val="28"/>
                <w:szCs w:val="28"/>
              </w:rPr>
            </w:pPr>
            <w:r>
              <w:rPr>
                <w:sz w:val="28"/>
                <w:szCs w:val="28"/>
              </w:rPr>
              <w:t>AOB</w:t>
            </w:r>
          </w:p>
          <w:p w14:paraId="72C6EB5E" w14:textId="77777777" w:rsidR="00246070" w:rsidRDefault="00246070" w:rsidP="00246070">
            <w:pPr>
              <w:rPr>
                <w:sz w:val="28"/>
                <w:szCs w:val="28"/>
              </w:rPr>
            </w:pPr>
            <w:r>
              <w:rPr>
                <w:sz w:val="28"/>
                <w:szCs w:val="28"/>
              </w:rPr>
              <w:t>MC felt that communication was poor.</w:t>
            </w:r>
          </w:p>
          <w:p w14:paraId="7AA28C8A" w14:textId="0F7794A3" w:rsidR="00246070" w:rsidRDefault="00246070" w:rsidP="00246070">
            <w:pPr>
              <w:rPr>
                <w:sz w:val="28"/>
                <w:szCs w:val="28"/>
              </w:rPr>
            </w:pPr>
            <w:r>
              <w:rPr>
                <w:sz w:val="28"/>
                <w:szCs w:val="28"/>
              </w:rPr>
              <w:t>NM said that we regularly update the website and facebook to try and capture the majority of patients.</w:t>
            </w:r>
          </w:p>
          <w:p w14:paraId="584079A5" w14:textId="77777777" w:rsidR="00246070" w:rsidRDefault="00246070" w:rsidP="00246070">
            <w:pPr>
              <w:rPr>
                <w:sz w:val="28"/>
                <w:szCs w:val="28"/>
              </w:rPr>
            </w:pPr>
            <w:r>
              <w:rPr>
                <w:sz w:val="28"/>
                <w:szCs w:val="28"/>
              </w:rPr>
              <w:t>BC said that a suggestion box would be a good idea.</w:t>
            </w:r>
          </w:p>
          <w:p w14:paraId="264469E6" w14:textId="259B60AD" w:rsidR="00246070" w:rsidRDefault="00246070" w:rsidP="00246070">
            <w:pPr>
              <w:rPr>
                <w:sz w:val="28"/>
                <w:szCs w:val="28"/>
              </w:rPr>
            </w:pPr>
            <w:r>
              <w:rPr>
                <w:sz w:val="28"/>
                <w:szCs w:val="28"/>
              </w:rPr>
              <w:t>MC said that the practice has changed over the years &amp; that sometimes it is difficult to understand clinicians on the phone.</w:t>
            </w:r>
          </w:p>
          <w:p w14:paraId="54D8935B" w14:textId="58A36DA9" w:rsidR="00246070" w:rsidRDefault="00246070" w:rsidP="00246070">
            <w:pPr>
              <w:rPr>
                <w:sz w:val="28"/>
                <w:szCs w:val="28"/>
              </w:rPr>
            </w:pPr>
            <w:r>
              <w:rPr>
                <w:sz w:val="28"/>
                <w:szCs w:val="28"/>
              </w:rPr>
              <w:t xml:space="preserve">MC asked how do we deal with patients </w:t>
            </w:r>
            <w:r w:rsidR="006F57F6">
              <w:rPr>
                <w:sz w:val="28"/>
                <w:szCs w:val="28"/>
              </w:rPr>
              <w:t>were there is</w:t>
            </w:r>
            <w:r>
              <w:rPr>
                <w:sz w:val="28"/>
                <w:szCs w:val="28"/>
              </w:rPr>
              <w:t xml:space="preserve"> a language barrier.</w:t>
            </w:r>
          </w:p>
          <w:p w14:paraId="12FD00CD" w14:textId="28A9C4B0" w:rsidR="00246070" w:rsidRDefault="00246070" w:rsidP="00246070">
            <w:pPr>
              <w:rPr>
                <w:sz w:val="28"/>
                <w:szCs w:val="28"/>
              </w:rPr>
            </w:pPr>
            <w:r>
              <w:rPr>
                <w:sz w:val="28"/>
                <w:szCs w:val="28"/>
              </w:rPr>
              <w:t xml:space="preserve">BG explained that we also have language line that can help with translating information if needed and that clinicians </w:t>
            </w:r>
            <w:r>
              <w:rPr>
                <w:sz w:val="28"/>
                <w:szCs w:val="28"/>
              </w:rPr>
              <w:lastRenderedPageBreak/>
              <w:t>are giving more time if they need to use this in order for a consultation to be successful.</w:t>
            </w:r>
          </w:p>
          <w:p w14:paraId="56AA59A5" w14:textId="34553920" w:rsidR="00246070" w:rsidRDefault="00246070" w:rsidP="00246070">
            <w:pPr>
              <w:rPr>
                <w:sz w:val="28"/>
                <w:szCs w:val="28"/>
              </w:rPr>
            </w:pPr>
            <w:r>
              <w:rPr>
                <w:sz w:val="28"/>
                <w:szCs w:val="28"/>
              </w:rPr>
              <w:t>NM also explained that some clinicians can speak the same language and will do for ease of the patient.  BG also explained that some patients also bring in a family member to help translate if needed.</w:t>
            </w:r>
          </w:p>
          <w:p w14:paraId="6F9D50F8" w14:textId="4F3B6C9D" w:rsidR="00246070" w:rsidRDefault="00246070" w:rsidP="00246070">
            <w:pPr>
              <w:rPr>
                <w:sz w:val="28"/>
                <w:szCs w:val="28"/>
              </w:rPr>
            </w:pPr>
            <w:r>
              <w:rPr>
                <w:sz w:val="28"/>
                <w:szCs w:val="28"/>
              </w:rPr>
              <w:t>BC said that she has only had good experiences with the practice.  She said the nurses are lovely and the receptionists have been great.  Everyone she has dealt with has been good.  She has been a patient for approximately 18months and feels that she would like to give something back.</w:t>
            </w:r>
          </w:p>
          <w:p w14:paraId="4CB4DA5A" w14:textId="218EA482" w:rsidR="00246070" w:rsidRDefault="00246070" w:rsidP="00246070">
            <w:pPr>
              <w:rPr>
                <w:sz w:val="28"/>
                <w:szCs w:val="28"/>
              </w:rPr>
            </w:pPr>
            <w:r>
              <w:rPr>
                <w:sz w:val="28"/>
                <w:szCs w:val="28"/>
              </w:rPr>
              <w:t>BC mentioned that we could hold information groups, for patients. Some examples discussed were for, visual impairment, diabetes awareness, Age UK,  NM also suggested maybe a Macmillan morning or something for carers.</w:t>
            </w:r>
          </w:p>
        </w:tc>
        <w:tc>
          <w:tcPr>
            <w:tcW w:w="1425" w:type="pct"/>
            <w:shd w:val="clear" w:color="auto" w:fill="auto"/>
          </w:tcPr>
          <w:p w14:paraId="098FB121" w14:textId="77777777" w:rsidR="00246070" w:rsidRDefault="00246070" w:rsidP="00246070">
            <w:pPr>
              <w:jc w:val="center"/>
              <w:rPr>
                <w:color w:val="00B050"/>
                <w:sz w:val="28"/>
                <w:szCs w:val="28"/>
              </w:rPr>
            </w:pPr>
            <w:r w:rsidRPr="00933E88">
              <w:rPr>
                <w:color w:val="00B050"/>
                <w:sz w:val="28"/>
                <w:szCs w:val="28"/>
              </w:rPr>
              <w:lastRenderedPageBreak/>
              <w:t>NM to organise a suggestion box for patients.</w:t>
            </w:r>
          </w:p>
          <w:p w14:paraId="381B2318" w14:textId="77777777" w:rsidR="00246070" w:rsidRDefault="00246070" w:rsidP="00246070">
            <w:pPr>
              <w:jc w:val="center"/>
              <w:rPr>
                <w:color w:val="00B050"/>
                <w:sz w:val="28"/>
                <w:szCs w:val="28"/>
              </w:rPr>
            </w:pPr>
          </w:p>
          <w:p w14:paraId="129D969A" w14:textId="77777777" w:rsidR="00246070" w:rsidRDefault="00246070" w:rsidP="00246070">
            <w:pPr>
              <w:jc w:val="center"/>
              <w:rPr>
                <w:color w:val="00B050"/>
                <w:sz w:val="28"/>
                <w:szCs w:val="28"/>
              </w:rPr>
            </w:pPr>
          </w:p>
          <w:p w14:paraId="25A93736" w14:textId="77777777" w:rsidR="00246070" w:rsidRDefault="00246070" w:rsidP="00246070">
            <w:pPr>
              <w:jc w:val="center"/>
              <w:rPr>
                <w:color w:val="00B050"/>
                <w:sz w:val="28"/>
                <w:szCs w:val="28"/>
              </w:rPr>
            </w:pPr>
          </w:p>
          <w:p w14:paraId="12791E66" w14:textId="77777777" w:rsidR="00246070" w:rsidRDefault="00246070" w:rsidP="00246070">
            <w:pPr>
              <w:jc w:val="center"/>
              <w:rPr>
                <w:color w:val="00B050"/>
                <w:sz w:val="28"/>
                <w:szCs w:val="28"/>
              </w:rPr>
            </w:pPr>
          </w:p>
          <w:p w14:paraId="6C39D2D3" w14:textId="77777777" w:rsidR="00246070" w:rsidRDefault="00246070" w:rsidP="00246070">
            <w:pPr>
              <w:jc w:val="center"/>
              <w:rPr>
                <w:color w:val="00B050"/>
                <w:sz w:val="28"/>
                <w:szCs w:val="28"/>
              </w:rPr>
            </w:pPr>
          </w:p>
          <w:p w14:paraId="6C92816A" w14:textId="77777777" w:rsidR="00246070" w:rsidRDefault="00246070" w:rsidP="00246070">
            <w:pPr>
              <w:jc w:val="center"/>
              <w:rPr>
                <w:color w:val="00B050"/>
                <w:sz w:val="28"/>
                <w:szCs w:val="28"/>
              </w:rPr>
            </w:pPr>
          </w:p>
          <w:p w14:paraId="6573A675" w14:textId="77777777" w:rsidR="00246070" w:rsidRDefault="00246070" w:rsidP="00246070">
            <w:pPr>
              <w:jc w:val="center"/>
              <w:rPr>
                <w:color w:val="00B050"/>
                <w:sz w:val="28"/>
                <w:szCs w:val="28"/>
              </w:rPr>
            </w:pPr>
          </w:p>
          <w:p w14:paraId="5B6F8D1D" w14:textId="77777777" w:rsidR="00246070" w:rsidRDefault="00246070" w:rsidP="00246070">
            <w:pPr>
              <w:jc w:val="center"/>
              <w:rPr>
                <w:color w:val="00B050"/>
                <w:sz w:val="28"/>
                <w:szCs w:val="28"/>
              </w:rPr>
            </w:pPr>
          </w:p>
          <w:p w14:paraId="57C5646A" w14:textId="77777777" w:rsidR="00246070" w:rsidRDefault="00246070" w:rsidP="00246070">
            <w:pPr>
              <w:jc w:val="center"/>
              <w:rPr>
                <w:color w:val="00B050"/>
                <w:sz w:val="28"/>
                <w:szCs w:val="28"/>
              </w:rPr>
            </w:pPr>
          </w:p>
          <w:p w14:paraId="7BABFC32" w14:textId="77777777" w:rsidR="00246070" w:rsidRDefault="00246070" w:rsidP="00246070">
            <w:pPr>
              <w:jc w:val="center"/>
              <w:rPr>
                <w:color w:val="00B050"/>
                <w:sz w:val="28"/>
                <w:szCs w:val="28"/>
              </w:rPr>
            </w:pPr>
          </w:p>
          <w:p w14:paraId="12B770F0" w14:textId="77777777" w:rsidR="00246070" w:rsidRDefault="00246070" w:rsidP="00246070">
            <w:pPr>
              <w:jc w:val="center"/>
              <w:rPr>
                <w:color w:val="00B050"/>
                <w:sz w:val="28"/>
                <w:szCs w:val="28"/>
              </w:rPr>
            </w:pPr>
          </w:p>
          <w:p w14:paraId="642EA448" w14:textId="77777777" w:rsidR="00246070" w:rsidRDefault="00246070" w:rsidP="00246070">
            <w:pPr>
              <w:jc w:val="center"/>
              <w:rPr>
                <w:color w:val="00B050"/>
                <w:sz w:val="28"/>
                <w:szCs w:val="28"/>
              </w:rPr>
            </w:pPr>
          </w:p>
          <w:p w14:paraId="6C99362C" w14:textId="77777777" w:rsidR="00246070" w:rsidRDefault="00246070" w:rsidP="00246070">
            <w:pPr>
              <w:jc w:val="center"/>
              <w:rPr>
                <w:color w:val="00B050"/>
                <w:sz w:val="28"/>
                <w:szCs w:val="28"/>
              </w:rPr>
            </w:pPr>
          </w:p>
          <w:p w14:paraId="020BC24C" w14:textId="77777777" w:rsidR="00246070" w:rsidRDefault="00246070" w:rsidP="00246070">
            <w:pPr>
              <w:jc w:val="center"/>
              <w:rPr>
                <w:color w:val="00B050"/>
                <w:sz w:val="28"/>
                <w:szCs w:val="28"/>
              </w:rPr>
            </w:pPr>
          </w:p>
          <w:p w14:paraId="0BCA0087" w14:textId="77777777" w:rsidR="00246070" w:rsidRDefault="00246070" w:rsidP="00246070">
            <w:pPr>
              <w:jc w:val="center"/>
              <w:rPr>
                <w:color w:val="00B050"/>
                <w:sz w:val="28"/>
                <w:szCs w:val="28"/>
              </w:rPr>
            </w:pPr>
          </w:p>
          <w:p w14:paraId="3B89C70F" w14:textId="77777777" w:rsidR="00246070" w:rsidRDefault="00246070" w:rsidP="00246070">
            <w:pPr>
              <w:jc w:val="center"/>
              <w:rPr>
                <w:color w:val="00B050"/>
                <w:sz w:val="28"/>
                <w:szCs w:val="28"/>
              </w:rPr>
            </w:pPr>
          </w:p>
          <w:p w14:paraId="1E59716F" w14:textId="77777777" w:rsidR="00246070" w:rsidRDefault="00246070" w:rsidP="00246070">
            <w:pPr>
              <w:jc w:val="center"/>
              <w:rPr>
                <w:color w:val="00B050"/>
                <w:sz w:val="28"/>
                <w:szCs w:val="28"/>
              </w:rPr>
            </w:pPr>
          </w:p>
          <w:p w14:paraId="72B39F8A" w14:textId="77777777" w:rsidR="00246070" w:rsidRDefault="00246070" w:rsidP="00246070">
            <w:pPr>
              <w:jc w:val="center"/>
              <w:rPr>
                <w:color w:val="00B050"/>
                <w:sz w:val="28"/>
                <w:szCs w:val="28"/>
              </w:rPr>
            </w:pPr>
          </w:p>
          <w:p w14:paraId="4013BEC1" w14:textId="77777777" w:rsidR="00246070" w:rsidRDefault="00246070" w:rsidP="00246070">
            <w:pPr>
              <w:jc w:val="center"/>
              <w:rPr>
                <w:color w:val="00B050"/>
                <w:sz w:val="28"/>
                <w:szCs w:val="28"/>
              </w:rPr>
            </w:pPr>
          </w:p>
          <w:p w14:paraId="5111A4EF" w14:textId="77777777" w:rsidR="00246070" w:rsidRDefault="00246070" w:rsidP="00246070">
            <w:pPr>
              <w:jc w:val="center"/>
              <w:rPr>
                <w:color w:val="00B050"/>
                <w:sz w:val="28"/>
                <w:szCs w:val="28"/>
              </w:rPr>
            </w:pPr>
          </w:p>
          <w:p w14:paraId="3DF811B0" w14:textId="77777777" w:rsidR="00246070" w:rsidRDefault="00246070" w:rsidP="00246070">
            <w:pPr>
              <w:jc w:val="center"/>
              <w:rPr>
                <w:color w:val="00B050"/>
                <w:sz w:val="28"/>
                <w:szCs w:val="28"/>
              </w:rPr>
            </w:pPr>
          </w:p>
          <w:p w14:paraId="41CA9909" w14:textId="77777777" w:rsidR="00246070" w:rsidRDefault="00246070" w:rsidP="00246070">
            <w:pPr>
              <w:jc w:val="center"/>
              <w:rPr>
                <w:color w:val="00B050"/>
                <w:sz w:val="28"/>
                <w:szCs w:val="28"/>
              </w:rPr>
            </w:pPr>
            <w:r>
              <w:rPr>
                <w:color w:val="00B050"/>
                <w:sz w:val="28"/>
                <w:szCs w:val="28"/>
              </w:rPr>
              <w:t>NM to organise some involvement groups.</w:t>
            </w:r>
          </w:p>
          <w:p w14:paraId="6CD2ABD7" w14:textId="77777777" w:rsidR="00246070" w:rsidRDefault="00246070" w:rsidP="00246070">
            <w:pPr>
              <w:jc w:val="center"/>
              <w:rPr>
                <w:color w:val="00B050"/>
                <w:sz w:val="28"/>
                <w:szCs w:val="28"/>
              </w:rPr>
            </w:pPr>
          </w:p>
          <w:p w14:paraId="3F6C0439" w14:textId="77777777" w:rsidR="00246070" w:rsidRDefault="00246070" w:rsidP="00246070">
            <w:pPr>
              <w:jc w:val="center"/>
              <w:rPr>
                <w:color w:val="00B050"/>
                <w:sz w:val="28"/>
                <w:szCs w:val="28"/>
              </w:rPr>
            </w:pPr>
          </w:p>
          <w:p w14:paraId="247130D2" w14:textId="77777777" w:rsidR="00246070" w:rsidRDefault="00246070" w:rsidP="00246070">
            <w:pPr>
              <w:jc w:val="center"/>
              <w:rPr>
                <w:color w:val="00B050"/>
                <w:sz w:val="28"/>
                <w:szCs w:val="28"/>
              </w:rPr>
            </w:pPr>
          </w:p>
          <w:p w14:paraId="07031313" w14:textId="77777777" w:rsidR="00246070" w:rsidRDefault="00246070" w:rsidP="00246070">
            <w:pPr>
              <w:jc w:val="center"/>
              <w:rPr>
                <w:color w:val="00B050"/>
                <w:sz w:val="28"/>
                <w:szCs w:val="28"/>
              </w:rPr>
            </w:pPr>
          </w:p>
          <w:p w14:paraId="34026A81" w14:textId="77777777" w:rsidR="00246070" w:rsidRDefault="00246070" w:rsidP="00246070">
            <w:pPr>
              <w:jc w:val="center"/>
              <w:rPr>
                <w:color w:val="00B050"/>
                <w:sz w:val="28"/>
                <w:szCs w:val="28"/>
              </w:rPr>
            </w:pPr>
          </w:p>
          <w:p w14:paraId="6E35F931" w14:textId="77777777" w:rsidR="00246070" w:rsidRDefault="00246070" w:rsidP="00246070">
            <w:pPr>
              <w:jc w:val="center"/>
              <w:rPr>
                <w:color w:val="00B050"/>
                <w:sz w:val="28"/>
                <w:szCs w:val="28"/>
              </w:rPr>
            </w:pPr>
          </w:p>
          <w:p w14:paraId="51297F9E" w14:textId="12800D9D" w:rsidR="00246070" w:rsidRPr="00933E88" w:rsidRDefault="00246070" w:rsidP="00246070">
            <w:pPr>
              <w:jc w:val="center"/>
              <w:rPr>
                <w:color w:val="00B050"/>
                <w:sz w:val="28"/>
                <w:szCs w:val="28"/>
              </w:rPr>
            </w:pPr>
            <w:r>
              <w:rPr>
                <w:color w:val="00B050"/>
                <w:sz w:val="28"/>
                <w:szCs w:val="28"/>
              </w:rPr>
              <w:t xml:space="preserve">NM discussing involvement groups with the PCC on Friday 8.3.2024. </w:t>
            </w:r>
          </w:p>
        </w:tc>
      </w:tr>
      <w:tr w:rsidR="00246070" w:rsidRPr="00734C0A" w14:paraId="38794F30" w14:textId="77777777" w:rsidTr="00246609">
        <w:trPr>
          <w:trHeight w:val="1396"/>
        </w:trPr>
        <w:tc>
          <w:tcPr>
            <w:tcW w:w="936" w:type="pct"/>
            <w:shd w:val="clear" w:color="auto" w:fill="auto"/>
          </w:tcPr>
          <w:p w14:paraId="6CCEE1E9" w14:textId="30AA12E8" w:rsidR="00246070" w:rsidRPr="00480067" w:rsidRDefault="00246070" w:rsidP="00246070">
            <w:pPr>
              <w:jc w:val="center"/>
              <w:rPr>
                <w:b/>
                <w:sz w:val="28"/>
                <w:szCs w:val="28"/>
              </w:rPr>
            </w:pPr>
          </w:p>
        </w:tc>
        <w:tc>
          <w:tcPr>
            <w:tcW w:w="2639" w:type="pct"/>
            <w:shd w:val="clear" w:color="auto" w:fill="auto"/>
          </w:tcPr>
          <w:p w14:paraId="330943CE" w14:textId="1C895360" w:rsidR="00246070" w:rsidRDefault="00246070" w:rsidP="00246070">
            <w:pPr>
              <w:rPr>
                <w:sz w:val="28"/>
                <w:szCs w:val="28"/>
              </w:rPr>
            </w:pPr>
            <w:r>
              <w:rPr>
                <w:sz w:val="28"/>
                <w:szCs w:val="28"/>
              </w:rPr>
              <w:t>Need to set a date for the next meeting,</w:t>
            </w:r>
          </w:p>
          <w:p w14:paraId="57BDAA8B" w14:textId="7BD7E8EE" w:rsidR="00246070" w:rsidRPr="00D3578A" w:rsidRDefault="00246070" w:rsidP="00246070">
            <w:pPr>
              <w:rPr>
                <w:sz w:val="28"/>
                <w:szCs w:val="28"/>
              </w:rPr>
            </w:pPr>
            <w:r>
              <w:rPr>
                <w:sz w:val="28"/>
                <w:szCs w:val="28"/>
              </w:rPr>
              <w:t>NM said she will get back to them because there was a suggestion that we hold it in the afternoon but another PPG member works so may prove difficult, but NM will find out.</w:t>
            </w:r>
          </w:p>
        </w:tc>
        <w:tc>
          <w:tcPr>
            <w:tcW w:w="1425" w:type="pct"/>
            <w:shd w:val="clear" w:color="auto" w:fill="auto"/>
          </w:tcPr>
          <w:p w14:paraId="22447CED" w14:textId="2ACC32FE" w:rsidR="00246070" w:rsidRPr="00925B5B" w:rsidRDefault="00246070" w:rsidP="00246070">
            <w:pPr>
              <w:jc w:val="center"/>
              <w:rPr>
                <w:color w:val="0070C0"/>
                <w:sz w:val="28"/>
                <w:szCs w:val="28"/>
              </w:rPr>
            </w:pPr>
            <w:r>
              <w:rPr>
                <w:color w:val="00B050"/>
                <w:sz w:val="28"/>
                <w:szCs w:val="28"/>
              </w:rPr>
              <w:t>NM to set a date for another meeting.</w:t>
            </w:r>
          </w:p>
        </w:tc>
      </w:tr>
      <w:tr w:rsidR="00246070" w:rsidRPr="00734C0A" w14:paraId="0CC704E8" w14:textId="77777777" w:rsidTr="00246609">
        <w:trPr>
          <w:trHeight w:val="1396"/>
        </w:trPr>
        <w:tc>
          <w:tcPr>
            <w:tcW w:w="936" w:type="pct"/>
            <w:shd w:val="clear" w:color="auto" w:fill="auto"/>
          </w:tcPr>
          <w:p w14:paraId="20DFBC08" w14:textId="747E69B4" w:rsidR="00246070" w:rsidRPr="00480067" w:rsidRDefault="00246070" w:rsidP="00246070">
            <w:pPr>
              <w:jc w:val="center"/>
              <w:rPr>
                <w:b/>
                <w:sz w:val="28"/>
                <w:szCs w:val="28"/>
              </w:rPr>
            </w:pPr>
          </w:p>
        </w:tc>
        <w:tc>
          <w:tcPr>
            <w:tcW w:w="2639" w:type="pct"/>
            <w:shd w:val="clear" w:color="auto" w:fill="auto"/>
          </w:tcPr>
          <w:p w14:paraId="423D3F58" w14:textId="772228A6" w:rsidR="00246070" w:rsidRPr="00357A80" w:rsidRDefault="00246070" w:rsidP="00246070">
            <w:pPr>
              <w:rPr>
                <w:sz w:val="28"/>
                <w:szCs w:val="28"/>
              </w:rPr>
            </w:pPr>
          </w:p>
        </w:tc>
        <w:tc>
          <w:tcPr>
            <w:tcW w:w="1425" w:type="pct"/>
            <w:shd w:val="clear" w:color="auto" w:fill="auto"/>
          </w:tcPr>
          <w:p w14:paraId="42B3F4E6" w14:textId="77777777" w:rsidR="00246070" w:rsidRPr="00925B5B" w:rsidRDefault="00246070" w:rsidP="00246070">
            <w:pPr>
              <w:jc w:val="center"/>
              <w:rPr>
                <w:color w:val="0070C0"/>
                <w:sz w:val="28"/>
                <w:szCs w:val="28"/>
              </w:rPr>
            </w:pPr>
          </w:p>
        </w:tc>
      </w:tr>
    </w:tbl>
    <w:p w14:paraId="481C4903" w14:textId="77777777" w:rsidR="00F063B1" w:rsidRDefault="00F063B1" w:rsidP="00F063B1">
      <w:pPr>
        <w:rPr>
          <w:sz w:val="28"/>
          <w:szCs w:val="28"/>
        </w:rPr>
      </w:pPr>
    </w:p>
    <w:p w14:paraId="0029D8FA" w14:textId="77777777" w:rsidR="00F063B1" w:rsidRDefault="00F063B1" w:rsidP="00F063B1">
      <w:pPr>
        <w:rPr>
          <w:b/>
          <w:sz w:val="28"/>
          <w:szCs w:val="28"/>
          <w:u w:val="single"/>
        </w:rPr>
      </w:pPr>
    </w:p>
    <w:p w14:paraId="60759CF9" w14:textId="77777777" w:rsidR="00F063B1" w:rsidRPr="00F063B1" w:rsidRDefault="00F063B1" w:rsidP="00F063B1">
      <w:pPr>
        <w:rPr>
          <w:b/>
          <w:sz w:val="28"/>
          <w:szCs w:val="28"/>
          <w:u w:val="single"/>
        </w:rPr>
      </w:pPr>
      <w:r w:rsidRPr="00F063B1">
        <w:rPr>
          <w:b/>
          <w:sz w:val="28"/>
          <w:szCs w:val="28"/>
          <w:u w:val="single"/>
        </w:rPr>
        <w:t>ACTION KEY</w:t>
      </w:r>
    </w:p>
    <w:p w14:paraId="1B13F878" w14:textId="77777777" w:rsidR="00F063B1" w:rsidRDefault="00F063B1" w:rsidP="00F063B1">
      <w:pPr>
        <w:rPr>
          <w:sz w:val="28"/>
          <w:szCs w:val="28"/>
        </w:rPr>
      </w:pPr>
      <w:r w:rsidRPr="00F063B1">
        <w:rPr>
          <w:b/>
          <w:color w:val="FF0000"/>
          <w:sz w:val="28"/>
          <w:szCs w:val="28"/>
        </w:rPr>
        <w:t>RED</w:t>
      </w:r>
      <w:r>
        <w:rPr>
          <w:sz w:val="28"/>
          <w:szCs w:val="28"/>
        </w:rPr>
        <w:t xml:space="preserve"> – PPG Members to consider/action.</w:t>
      </w:r>
    </w:p>
    <w:p w14:paraId="682FC6B1" w14:textId="77777777" w:rsidR="00F063B1" w:rsidRDefault="00F063B1" w:rsidP="00F063B1">
      <w:pPr>
        <w:rPr>
          <w:sz w:val="28"/>
          <w:szCs w:val="28"/>
        </w:rPr>
      </w:pPr>
      <w:r w:rsidRPr="00F063B1">
        <w:rPr>
          <w:b/>
          <w:color w:val="0070C0"/>
          <w:sz w:val="28"/>
          <w:szCs w:val="28"/>
        </w:rPr>
        <w:t>BLUE</w:t>
      </w:r>
      <w:r w:rsidRPr="00F063B1">
        <w:rPr>
          <w:b/>
          <w:sz w:val="28"/>
          <w:szCs w:val="28"/>
        </w:rPr>
        <w:t xml:space="preserve"> </w:t>
      </w:r>
      <w:r>
        <w:rPr>
          <w:sz w:val="28"/>
          <w:szCs w:val="28"/>
        </w:rPr>
        <w:t>– No action needed</w:t>
      </w:r>
    </w:p>
    <w:p w14:paraId="0BE66FDC" w14:textId="77777777" w:rsidR="00F063B1" w:rsidRPr="00F063B1" w:rsidRDefault="00F063B1" w:rsidP="00F063B1">
      <w:pPr>
        <w:rPr>
          <w:sz w:val="28"/>
          <w:szCs w:val="28"/>
        </w:rPr>
      </w:pPr>
      <w:r w:rsidRPr="00F063B1">
        <w:rPr>
          <w:b/>
          <w:color w:val="00B050"/>
          <w:sz w:val="28"/>
          <w:szCs w:val="28"/>
        </w:rPr>
        <w:t>GREEN</w:t>
      </w:r>
      <w:r>
        <w:rPr>
          <w:color w:val="00B050"/>
          <w:sz w:val="28"/>
          <w:szCs w:val="28"/>
        </w:rPr>
        <w:t xml:space="preserve"> </w:t>
      </w:r>
      <w:r w:rsidRPr="00F063B1">
        <w:rPr>
          <w:sz w:val="28"/>
          <w:szCs w:val="28"/>
        </w:rPr>
        <w:t>– Surgery to action</w:t>
      </w:r>
    </w:p>
    <w:p w14:paraId="225E128E" w14:textId="77777777" w:rsidR="00F063B1" w:rsidRPr="00527425" w:rsidRDefault="00F063B1" w:rsidP="00F063B1">
      <w:pPr>
        <w:rPr>
          <w:sz w:val="28"/>
          <w:szCs w:val="28"/>
        </w:rPr>
      </w:pPr>
    </w:p>
    <w:sectPr w:rsidR="00F063B1" w:rsidRPr="00527425" w:rsidSect="00246609">
      <w:pgSz w:w="11906" w:h="16838"/>
      <w:pgMar w:top="284" w:right="146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132"/>
    <w:multiLevelType w:val="hybridMultilevel"/>
    <w:tmpl w:val="DF80D5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43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425"/>
    <w:rsid w:val="000452AD"/>
    <w:rsid w:val="00055BFC"/>
    <w:rsid w:val="000A3BB6"/>
    <w:rsid w:val="00153EBC"/>
    <w:rsid w:val="001B6D8D"/>
    <w:rsid w:val="001C7BB7"/>
    <w:rsid w:val="00215DDB"/>
    <w:rsid w:val="00246070"/>
    <w:rsid w:val="00246609"/>
    <w:rsid w:val="00264604"/>
    <w:rsid w:val="00280C1E"/>
    <w:rsid w:val="002F0B1B"/>
    <w:rsid w:val="003563F4"/>
    <w:rsid w:val="003565C4"/>
    <w:rsid w:val="00357A80"/>
    <w:rsid w:val="003709DE"/>
    <w:rsid w:val="003937D6"/>
    <w:rsid w:val="00400F50"/>
    <w:rsid w:val="00476CF9"/>
    <w:rsid w:val="00480067"/>
    <w:rsid w:val="004F3F66"/>
    <w:rsid w:val="00513945"/>
    <w:rsid w:val="00527425"/>
    <w:rsid w:val="00570197"/>
    <w:rsid w:val="005C1368"/>
    <w:rsid w:val="005D09D3"/>
    <w:rsid w:val="005E27DC"/>
    <w:rsid w:val="0063147E"/>
    <w:rsid w:val="006720C5"/>
    <w:rsid w:val="006A7650"/>
    <w:rsid w:val="006C0961"/>
    <w:rsid w:val="006F57F6"/>
    <w:rsid w:val="007057FD"/>
    <w:rsid w:val="00727EDE"/>
    <w:rsid w:val="00734C0A"/>
    <w:rsid w:val="0075143A"/>
    <w:rsid w:val="00764AAA"/>
    <w:rsid w:val="007734F4"/>
    <w:rsid w:val="007A2D07"/>
    <w:rsid w:val="007B2AFF"/>
    <w:rsid w:val="007D40D3"/>
    <w:rsid w:val="007D5BDE"/>
    <w:rsid w:val="00823B9C"/>
    <w:rsid w:val="00826A58"/>
    <w:rsid w:val="00892297"/>
    <w:rsid w:val="0089231A"/>
    <w:rsid w:val="00893747"/>
    <w:rsid w:val="00893903"/>
    <w:rsid w:val="008A2837"/>
    <w:rsid w:val="008B3A51"/>
    <w:rsid w:val="008B49E5"/>
    <w:rsid w:val="008B6F97"/>
    <w:rsid w:val="008C2CB3"/>
    <w:rsid w:val="00925B5B"/>
    <w:rsid w:val="00933E88"/>
    <w:rsid w:val="00952A28"/>
    <w:rsid w:val="00960FF2"/>
    <w:rsid w:val="009800B7"/>
    <w:rsid w:val="00A26262"/>
    <w:rsid w:val="00A97FC4"/>
    <w:rsid w:val="00AA6120"/>
    <w:rsid w:val="00AD3219"/>
    <w:rsid w:val="00B064B3"/>
    <w:rsid w:val="00B078C4"/>
    <w:rsid w:val="00B728B1"/>
    <w:rsid w:val="00B83752"/>
    <w:rsid w:val="00BA3DE5"/>
    <w:rsid w:val="00BC7AA3"/>
    <w:rsid w:val="00BD64E7"/>
    <w:rsid w:val="00BD70DE"/>
    <w:rsid w:val="00C2348D"/>
    <w:rsid w:val="00C9485B"/>
    <w:rsid w:val="00CB4338"/>
    <w:rsid w:val="00CF5EA0"/>
    <w:rsid w:val="00D21692"/>
    <w:rsid w:val="00D31823"/>
    <w:rsid w:val="00D3578A"/>
    <w:rsid w:val="00D3623A"/>
    <w:rsid w:val="00D6721D"/>
    <w:rsid w:val="00E26566"/>
    <w:rsid w:val="00E458E4"/>
    <w:rsid w:val="00E84AF0"/>
    <w:rsid w:val="00E91843"/>
    <w:rsid w:val="00EC0447"/>
    <w:rsid w:val="00EE5EFD"/>
    <w:rsid w:val="00F03033"/>
    <w:rsid w:val="00F04A1D"/>
    <w:rsid w:val="00F063B1"/>
    <w:rsid w:val="00F13F10"/>
    <w:rsid w:val="00F2228E"/>
    <w:rsid w:val="00F233DE"/>
    <w:rsid w:val="00F63595"/>
    <w:rsid w:val="00F729D8"/>
    <w:rsid w:val="00FA2017"/>
    <w:rsid w:val="00FA4517"/>
    <w:rsid w:val="00FD3040"/>
    <w:rsid w:val="00FE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E583C"/>
  <w15:chartTrackingRefBased/>
  <w15:docId w15:val="{E2F6ACDD-3732-4E8D-80E3-240BAAD8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27EDE"/>
    <w:rPr>
      <w:rFonts w:ascii="Tahoma" w:hAnsi="Tahoma" w:cs="Tahoma"/>
      <w:sz w:val="16"/>
      <w:szCs w:val="16"/>
    </w:rPr>
  </w:style>
  <w:style w:type="character" w:customStyle="1" w:styleId="BalloonTextChar">
    <w:name w:val="Balloon Text Char"/>
    <w:link w:val="BalloonText"/>
    <w:rsid w:val="00727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7675-777B-4D60-997F-0564C2E2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Lincolnshire NHS Shared Services</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 Support</dc:creator>
  <cp:keywords/>
  <cp:lastModifiedBy>MASSON, Nicola (ST. JOHNS MEDICAL CENTRE)</cp:lastModifiedBy>
  <cp:revision>5</cp:revision>
  <cp:lastPrinted>2016-09-12T12:25:00Z</cp:lastPrinted>
  <dcterms:created xsi:type="dcterms:W3CDTF">2024-03-05T17:32:00Z</dcterms:created>
  <dcterms:modified xsi:type="dcterms:W3CDTF">2024-03-05T18:00:00Z</dcterms:modified>
</cp:coreProperties>
</file>